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6CD5E" w14:textId="7DA0C2DA" w:rsidR="000343B9" w:rsidRPr="00246448" w:rsidRDefault="00490BD4" w:rsidP="00DD5D2E">
      <w:pPr>
        <w:spacing w:line="240" w:lineRule="auto"/>
        <w:jc w:val="center"/>
        <w:rPr>
          <w:rFonts w:ascii="Century Gothic" w:hAnsi="Century Gothic" w:cs="Arial"/>
          <w:b/>
          <w:sz w:val="28"/>
          <w:szCs w:val="28"/>
        </w:rPr>
      </w:pPr>
      <w:r>
        <w:rPr>
          <w:rFonts w:ascii="Century Gothic" w:hAnsi="Century Gothic" w:cs="Arial"/>
          <w:b/>
          <w:noProof/>
          <w:sz w:val="28"/>
          <w:szCs w:val="28"/>
          <w:lang w:eastAsia="en-CA"/>
        </w:rPr>
        <w:drawing>
          <wp:anchor distT="0" distB="0" distL="114300" distR="114300" simplePos="0" relativeHeight="251890688" behindDoc="1" locked="0" layoutInCell="1" allowOverlap="1" wp14:anchorId="53C9242D" wp14:editId="24983369">
            <wp:simplePos x="0" y="0"/>
            <wp:positionH relativeFrom="column">
              <wp:posOffset>3014</wp:posOffset>
            </wp:positionH>
            <wp:positionV relativeFrom="paragraph">
              <wp:posOffset>-259080</wp:posOffset>
            </wp:positionV>
            <wp:extent cx="948519" cy="1190918"/>
            <wp:effectExtent l="0" t="0" r="4445"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948519" cy="1190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BD4">
        <w:rPr>
          <w:rFonts w:ascii="Century Gothic" w:hAnsi="Century Gothic" w:cs="Arial"/>
          <w:b/>
          <w:sz w:val="28"/>
          <w:szCs w:val="28"/>
        </w:rPr>
        <w:t xml:space="preserve"> </w:t>
      </w:r>
      <w:r w:rsidR="007E40F2">
        <w:rPr>
          <w:rFonts w:ascii="Century Gothic" w:hAnsi="Century Gothic" w:cs="Arial"/>
          <w:b/>
          <w:sz w:val="28"/>
          <w:szCs w:val="28"/>
        </w:rPr>
        <w:t xml:space="preserve">Nasal Spray </w:t>
      </w:r>
      <w:r w:rsidR="006865CE">
        <w:rPr>
          <w:rFonts w:ascii="Century Gothic" w:hAnsi="Century Gothic" w:cs="Arial"/>
          <w:b/>
          <w:sz w:val="28"/>
          <w:szCs w:val="28"/>
        </w:rPr>
        <w:t>Naloxone Distribution</w:t>
      </w:r>
      <w:r w:rsidR="00693E76" w:rsidRPr="00246448">
        <w:rPr>
          <w:rFonts w:ascii="Century Gothic" w:hAnsi="Century Gothic" w:cs="Arial"/>
          <w:b/>
          <w:sz w:val="28"/>
          <w:szCs w:val="28"/>
        </w:rPr>
        <w:t xml:space="preserve"> Form </w:t>
      </w:r>
    </w:p>
    <w:p w14:paraId="5546690B" w14:textId="5195DF35" w:rsidR="007E40F2" w:rsidRPr="007E40F2" w:rsidRDefault="007E40F2" w:rsidP="00490BD4">
      <w:pPr>
        <w:tabs>
          <w:tab w:val="left" w:pos="6570"/>
          <w:tab w:val="left" w:pos="6930"/>
        </w:tabs>
        <w:ind w:left="1440"/>
        <w:rPr>
          <w:rFonts w:ascii="Century Gothic" w:hAnsi="Century Gothic"/>
        </w:rPr>
      </w:pPr>
      <w:r>
        <w:rPr>
          <w:rFonts w:ascii="Century Gothic" w:hAnsi="Century Gothic"/>
        </w:rPr>
        <w:t>This form should be completed daily by each staff member who is distributing nasal spray naloxone.  Instructions are on the reverse side of this sheet.</w:t>
      </w:r>
      <w:r w:rsidR="008B6D10">
        <w:rPr>
          <w:rFonts w:ascii="Century Gothic" w:hAnsi="Century Gothic"/>
        </w:rPr>
        <w:t xml:space="preserve"> </w:t>
      </w:r>
      <w:r w:rsidR="00ED0A16">
        <w:rPr>
          <w:rFonts w:ascii="Century Gothic" w:hAnsi="Century Gothic"/>
        </w:rPr>
        <w:t xml:space="preserve">If more than 30 kits or refills are dispensed, use a second recording form.  </w:t>
      </w:r>
      <w:r>
        <w:rPr>
          <w:rFonts w:ascii="Century Gothic" w:hAnsi="Century Gothic"/>
        </w:rPr>
        <w:t xml:space="preserve">At the end of the day, numbers from individual staff recording forms should be transferred to the </w:t>
      </w:r>
      <w:r w:rsidRPr="006865CE">
        <w:rPr>
          <w:rFonts w:ascii="Century Gothic" w:hAnsi="Century Gothic"/>
          <w:b/>
          <w:i/>
        </w:rPr>
        <w:t>Inventory Log</w:t>
      </w:r>
      <w:r>
        <w:rPr>
          <w:rFonts w:ascii="Century Gothic" w:hAnsi="Century Gothic"/>
        </w:rPr>
        <w:t xml:space="preserve"> spreadsheet.</w:t>
      </w:r>
    </w:p>
    <w:p w14:paraId="205087D6" w14:textId="5D844B9A" w:rsidR="007E40F2" w:rsidRDefault="00C13FC1" w:rsidP="007E40F2">
      <w:pPr>
        <w:tabs>
          <w:tab w:val="left" w:pos="6570"/>
          <w:tab w:val="left" w:pos="6930"/>
        </w:tabs>
        <w:rPr>
          <w:rFonts w:ascii="Century Gothic" w:hAnsi="Century Gothic"/>
          <w:b/>
        </w:rPr>
      </w:pPr>
      <w:r>
        <w:rPr>
          <w:rFonts w:ascii="Century Gothic" w:hAnsi="Century Gothic"/>
          <w:b/>
        </w:rPr>
        <w:t>Staff name</w:t>
      </w:r>
      <w:r w:rsidRPr="006B55A4">
        <w:rPr>
          <w:rFonts w:ascii="Century Gothic" w:hAnsi="Century Gothic"/>
          <w:b/>
        </w:rPr>
        <w:t>: ______________________________________________________________________</w:t>
      </w:r>
      <w:r>
        <w:rPr>
          <w:rFonts w:ascii="Century Gothic" w:hAnsi="Century Gothic"/>
          <w:b/>
        </w:rPr>
        <w:t>_</w:t>
      </w:r>
      <w:r w:rsidR="006865CE">
        <w:rPr>
          <w:rFonts w:ascii="Century Gothic" w:hAnsi="Century Gothic"/>
          <w:b/>
        </w:rPr>
        <w:t>__________</w:t>
      </w:r>
      <w:r>
        <w:rPr>
          <w:rFonts w:ascii="Century Gothic" w:hAnsi="Century Gothic"/>
          <w:b/>
        </w:rPr>
        <w:tab/>
      </w:r>
      <w:r w:rsidRPr="006B55A4">
        <w:rPr>
          <w:rFonts w:ascii="Century Gothic" w:hAnsi="Century Gothic"/>
          <w:b/>
        </w:rPr>
        <w:t>Date: _______________</w:t>
      </w:r>
      <w:r w:rsidRPr="006B55A4">
        <w:rPr>
          <w:rFonts w:ascii="Century Gothic" w:hAnsi="Century Gothic"/>
          <w:b/>
        </w:rPr>
        <w:tab/>
      </w:r>
    </w:p>
    <w:p w14:paraId="203D2256" w14:textId="1691B095" w:rsidR="00D01ED9" w:rsidRDefault="00D01ED9" w:rsidP="008B6D10">
      <w:pPr>
        <w:tabs>
          <w:tab w:val="left" w:pos="6570"/>
          <w:tab w:val="left" w:pos="6930"/>
        </w:tabs>
        <w:spacing w:before="240" w:after="0"/>
        <w:rPr>
          <w:rFonts w:ascii="Century Gothic" w:hAnsi="Century Gothic"/>
          <w:b/>
        </w:rPr>
      </w:pPr>
      <w:r>
        <w:rPr>
          <w:rFonts w:ascii="Century Gothic" w:hAnsi="Century Gothic"/>
          <w:b/>
        </w:rPr>
        <w:t xml:space="preserve">Training provided </w:t>
      </w:r>
    </w:p>
    <w:tbl>
      <w:tblPr>
        <w:tblStyle w:val="LightShading"/>
        <w:tblW w:w="12762" w:type="dxa"/>
        <w:tblInd w:w="918" w:type="dxa"/>
        <w:tblLook w:val="04A0" w:firstRow="1" w:lastRow="0" w:firstColumn="1" w:lastColumn="0" w:noHBand="0" w:noVBand="1"/>
      </w:tblPr>
      <w:tblGrid>
        <w:gridCol w:w="3150"/>
        <w:gridCol w:w="8262"/>
        <w:gridCol w:w="1350"/>
      </w:tblGrid>
      <w:tr w:rsidR="00D01ED9" w:rsidRPr="008313A9" w14:paraId="618C56EA" w14:textId="77777777" w:rsidTr="00BB0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808080" w:themeFill="background1" w:themeFillShade="80"/>
          </w:tcPr>
          <w:p w14:paraId="645AF97C" w14:textId="77777777" w:rsidR="00D01ED9" w:rsidRPr="008313A9" w:rsidRDefault="00D01ED9" w:rsidP="00BB0540">
            <w:pPr>
              <w:spacing w:after="0"/>
              <w:jc w:val="center"/>
              <w:rPr>
                <w:color w:val="FFFFFF" w:themeColor="background1"/>
                <w:sz w:val="24"/>
                <w:szCs w:val="24"/>
              </w:rPr>
            </w:pPr>
            <w:r w:rsidRPr="008313A9">
              <w:rPr>
                <w:color w:val="FFFFFF" w:themeColor="background1"/>
                <w:sz w:val="24"/>
                <w:szCs w:val="24"/>
              </w:rPr>
              <w:t>Category</w:t>
            </w:r>
          </w:p>
        </w:tc>
        <w:tc>
          <w:tcPr>
            <w:tcW w:w="8262" w:type="dxa"/>
            <w:tcBorders>
              <w:bottom w:val="single" w:sz="4" w:space="0" w:color="auto"/>
            </w:tcBorders>
            <w:shd w:val="clear" w:color="auto" w:fill="808080" w:themeFill="background1" w:themeFillShade="80"/>
          </w:tcPr>
          <w:p w14:paraId="1121E563" w14:textId="77777777" w:rsidR="00D01ED9" w:rsidRPr="008313A9" w:rsidRDefault="00D01ED9"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5C69CA8C" w14:textId="77777777" w:rsidR="00D01ED9" w:rsidRPr="008313A9" w:rsidRDefault="00D01ED9" w:rsidP="00BB0540">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D01ED9" w14:paraId="60C46E7D" w14:textId="77777777" w:rsidTr="008B6D1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vAlign w:val="center"/>
          </w:tcPr>
          <w:p w14:paraId="7A208366" w14:textId="102B9BE3" w:rsidR="00D01ED9" w:rsidRPr="008313A9" w:rsidRDefault="00D01ED9" w:rsidP="00D01ED9">
            <w:pPr>
              <w:spacing w:after="0"/>
              <w:jc w:val="center"/>
              <w:rPr>
                <w:b w:val="0"/>
              </w:rPr>
            </w:pPr>
            <w:r w:rsidRPr="008B6D10">
              <w:rPr>
                <w:b w:val="0"/>
              </w:rPr>
              <w:t>Training was provided</w:t>
            </w:r>
            <w:r w:rsidR="008B6D10" w:rsidRPr="008B6D10">
              <w:rPr>
                <w:b w:val="0"/>
              </w:rPr>
              <w:t xml:space="preserve">  to administer </w:t>
            </w:r>
            <w:r w:rsidR="008B6D10" w:rsidRPr="008B6D10">
              <w:t>nasal spray naloxone</w:t>
            </w:r>
          </w:p>
        </w:tc>
        <w:tc>
          <w:tcPr>
            <w:tcW w:w="8262" w:type="dxa"/>
            <w:tcBorders>
              <w:top w:val="single" w:sz="4" w:space="0" w:color="auto"/>
              <w:bottom w:val="single" w:sz="4" w:space="0" w:color="auto"/>
            </w:tcBorders>
            <w:shd w:val="clear" w:color="auto" w:fill="auto"/>
          </w:tcPr>
          <w:p w14:paraId="4C5DDC49" w14:textId="77777777" w:rsidR="00D01ED9" w:rsidRPr="00ED0A16" w:rsidRDefault="00D01ED9" w:rsidP="00BB0540">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auto"/>
          </w:tcPr>
          <w:p w14:paraId="47D8BC81" w14:textId="77777777" w:rsidR="00D01ED9" w:rsidRPr="008313A9" w:rsidRDefault="00D01ED9" w:rsidP="00BB0540">
            <w:pPr>
              <w:spacing w:after="0"/>
              <w:jc w:val="center"/>
              <w:cnfStyle w:val="000000100000" w:firstRow="0" w:lastRow="0" w:firstColumn="0" w:lastColumn="0" w:oddVBand="0" w:evenVBand="0" w:oddHBand="1" w:evenHBand="0" w:firstRowFirstColumn="0" w:firstRowLastColumn="0" w:lastRowFirstColumn="0" w:lastRowLastColumn="0"/>
              <w:rPr>
                <w:b/>
              </w:rPr>
            </w:pPr>
          </w:p>
        </w:tc>
      </w:tr>
    </w:tbl>
    <w:p w14:paraId="2875D702" w14:textId="17FA683F" w:rsidR="000343B9" w:rsidRDefault="00D01ED9" w:rsidP="008B6D10">
      <w:pPr>
        <w:tabs>
          <w:tab w:val="left" w:pos="6570"/>
          <w:tab w:val="left" w:pos="6930"/>
        </w:tabs>
        <w:spacing w:before="240" w:after="0"/>
        <w:rPr>
          <w:rFonts w:ascii="Century Gothic" w:hAnsi="Century Gothic"/>
          <w:b/>
        </w:rPr>
      </w:pPr>
      <w:r>
        <w:rPr>
          <w:rFonts w:ascii="Century Gothic" w:hAnsi="Century Gothic"/>
          <w:b/>
        </w:rPr>
        <w:t xml:space="preserve">Naloxone </w:t>
      </w:r>
      <w:r w:rsidR="00AC6821">
        <w:rPr>
          <w:rFonts w:ascii="Century Gothic" w:hAnsi="Century Gothic"/>
          <w:b/>
        </w:rPr>
        <w:t xml:space="preserve">dispensed </w:t>
      </w:r>
      <w:r>
        <w:rPr>
          <w:rFonts w:ascii="Century Gothic" w:hAnsi="Century Gothic"/>
          <w:b/>
        </w:rPr>
        <w:t xml:space="preserve"> </w:t>
      </w:r>
    </w:p>
    <w:tbl>
      <w:tblPr>
        <w:tblStyle w:val="LightShading"/>
        <w:tblW w:w="12762" w:type="dxa"/>
        <w:tblInd w:w="918" w:type="dxa"/>
        <w:tblLook w:val="04A0" w:firstRow="1" w:lastRow="0" w:firstColumn="1" w:lastColumn="0" w:noHBand="0" w:noVBand="1"/>
      </w:tblPr>
      <w:tblGrid>
        <w:gridCol w:w="1501"/>
        <w:gridCol w:w="1647"/>
        <w:gridCol w:w="55"/>
        <w:gridCol w:w="8209"/>
        <w:gridCol w:w="1350"/>
      </w:tblGrid>
      <w:tr w:rsidR="008313A9" w:rsidRPr="008313A9" w14:paraId="6F98B1B1" w14:textId="77777777" w:rsidTr="008B6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gridSpan w:val="2"/>
            <w:tcBorders>
              <w:bottom w:val="single" w:sz="4" w:space="0" w:color="auto"/>
            </w:tcBorders>
            <w:shd w:val="clear" w:color="auto" w:fill="808080" w:themeFill="background1" w:themeFillShade="80"/>
          </w:tcPr>
          <w:p w14:paraId="71FCAD7A" w14:textId="5B02C82D" w:rsidR="00503A01" w:rsidRPr="008313A9" w:rsidRDefault="00503A01" w:rsidP="000343B9">
            <w:pPr>
              <w:spacing w:after="0"/>
              <w:jc w:val="center"/>
              <w:rPr>
                <w:color w:val="FFFFFF" w:themeColor="background1"/>
                <w:sz w:val="24"/>
                <w:szCs w:val="24"/>
              </w:rPr>
            </w:pPr>
            <w:r w:rsidRPr="008313A9">
              <w:rPr>
                <w:color w:val="FFFFFF" w:themeColor="background1"/>
                <w:sz w:val="24"/>
                <w:szCs w:val="24"/>
              </w:rPr>
              <w:t>Category</w:t>
            </w:r>
          </w:p>
        </w:tc>
        <w:tc>
          <w:tcPr>
            <w:tcW w:w="8264" w:type="dxa"/>
            <w:gridSpan w:val="2"/>
            <w:tcBorders>
              <w:bottom w:val="single" w:sz="4" w:space="0" w:color="auto"/>
            </w:tcBorders>
            <w:shd w:val="clear" w:color="auto" w:fill="808080" w:themeFill="background1" w:themeFillShade="80"/>
          </w:tcPr>
          <w:p w14:paraId="0598085A" w14:textId="0859D1EC" w:rsidR="00503A01" w:rsidRPr="008313A9" w:rsidRDefault="00503A01" w:rsidP="000343B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34850EE2" w14:textId="13514CBD" w:rsidR="00503A01" w:rsidRPr="008313A9" w:rsidRDefault="00503A01" w:rsidP="000343B9">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D01ED9" w:rsidRPr="00D01ED9" w14:paraId="347813B8" w14:textId="77777777" w:rsidTr="008B6D1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48" w:type="dxa"/>
            <w:gridSpan w:val="2"/>
            <w:tcBorders>
              <w:top w:val="single" w:sz="4" w:space="0" w:color="auto"/>
              <w:bottom w:val="single" w:sz="4" w:space="0" w:color="auto"/>
            </w:tcBorders>
            <w:shd w:val="clear" w:color="auto" w:fill="BFBFBF" w:themeFill="background1" w:themeFillShade="BF"/>
          </w:tcPr>
          <w:p w14:paraId="125F4474" w14:textId="0037BC9F" w:rsidR="00D01ED9" w:rsidRPr="008B6D10" w:rsidRDefault="00C92D11" w:rsidP="00C92D11">
            <w:pPr>
              <w:spacing w:after="0"/>
              <w:rPr>
                <w:b w:val="0"/>
              </w:rPr>
            </w:pPr>
            <w:r w:rsidRPr="008B6D10">
              <w:rPr>
                <w:b w:val="0"/>
              </w:rPr>
              <w:t>E</w:t>
            </w:r>
            <w:r w:rsidR="00D01ED9" w:rsidRPr="008B6D10">
              <w:rPr>
                <w:b w:val="0"/>
              </w:rPr>
              <w:t xml:space="preserve">ntire </w:t>
            </w:r>
            <w:r w:rsidR="008B6D10" w:rsidRPr="008B6D10">
              <w:t>nasal spray naloxone</w:t>
            </w:r>
            <w:r w:rsidR="008B6D10" w:rsidRPr="008B6D10">
              <w:rPr>
                <w:b w:val="0"/>
              </w:rPr>
              <w:t xml:space="preserve"> </w:t>
            </w:r>
            <w:r w:rsidR="00D01ED9" w:rsidRPr="008B6D10">
              <w:rPr>
                <w:b w:val="0"/>
              </w:rPr>
              <w:t>kit</w:t>
            </w:r>
            <w:r w:rsidRPr="008B6D10">
              <w:rPr>
                <w:b w:val="0"/>
              </w:rPr>
              <w:t xml:space="preserve"> provided </w:t>
            </w:r>
          </w:p>
        </w:tc>
        <w:tc>
          <w:tcPr>
            <w:tcW w:w="8264" w:type="dxa"/>
            <w:gridSpan w:val="2"/>
            <w:tcBorders>
              <w:top w:val="single" w:sz="4" w:space="0" w:color="auto"/>
              <w:bottom w:val="single" w:sz="4" w:space="0" w:color="auto"/>
            </w:tcBorders>
            <w:shd w:val="clear" w:color="auto" w:fill="BFBFBF" w:themeFill="background1" w:themeFillShade="BF"/>
          </w:tcPr>
          <w:p w14:paraId="6BD1DE5F" w14:textId="1FC64644" w:rsidR="00D01ED9" w:rsidRPr="00D01ED9" w:rsidRDefault="00D01ED9" w:rsidP="00D01ED9">
            <w:pPr>
              <w:spacing w:after="0"/>
              <w:jc w:val="center"/>
              <w:cnfStyle w:val="000000100000" w:firstRow="0" w:lastRow="0" w:firstColumn="0" w:lastColumn="0" w:oddVBand="0" w:evenVBand="0" w:oddHBand="1" w:evenHBand="0" w:firstRowFirstColumn="0" w:firstRowLastColumn="0" w:lastRowFirstColumn="0" w:lastRowLastColumn="0"/>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BFBFBF" w:themeFill="background1" w:themeFillShade="BF"/>
          </w:tcPr>
          <w:p w14:paraId="6D4CC03F" w14:textId="10BEC60F" w:rsidR="00D01ED9" w:rsidRPr="00D01ED9" w:rsidRDefault="00D01ED9" w:rsidP="00D01ED9">
            <w:pPr>
              <w:spacing w:after="0"/>
              <w:jc w:val="center"/>
              <w:cnfStyle w:val="000000100000" w:firstRow="0" w:lastRow="0" w:firstColumn="0" w:lastColumn="0" w:oddVBand="0" w:evenVBand="0" w:oddHBand="1" w:evenHBand="0" w:firstRowFirstColumn="0" w:firstRowLastColumn="0" w:lastRowFirstColumn="0" w:lastRowLastColumn="0"/>
            </w:pPr>
          </w:p>
        </w:tc>
      </w:tr>
      <w:tr w:rsidR="008B6D10" w:rsidRPr="008313A9" w14:paraId="0532F291" w14:textId="77777777" w:rsidTr="008B6D10">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tcBorders>
            <w:vAlign w:val="center"/>
          </w:tcPr>
          <w:p w14:paraId="4981A427" w14:textId="2D7A863E" w:rsidR="008B6D10" w:rsidRPr="008313A9" w:rsidRDefault="008B6D10" w:rsidP="008B6D10">
            <w:pPr>
              <w:spacing w:after="0"/>
              <w:ind w:left="72"/>
              <w:jc w:val="both"/>
            </w:pPr>
            <w:r>
              <w:t xml:space="preserve">Restock requests </w:t>
            </w:r>
          </w:p>
        </w:tc>
        <w:tc>
          <w:tcPr>
            <w:tcW w:w="1702" w:type="dxa"/>
            <w:gridSpan w:val="2"/>
            <w:tcBorders>
              <w:top w:val="single" w:sz="4" w:space="0" w:color="auto"/>
            </w:tcBorders>
            <w:vAlign w:val="center"/>
          </w:tcPr>
          <w:p w14:paraId="0D83494F" w14:textId="507CB73D"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1</w:t>
            </w:r>
            <w:r>
              <w:rPr>
                <w:b/>
              </w:rPr>
              <w:t xml:space="preserve"> spray </w:t>
            </w:r>
          </w:p>
        </w:tc>
        <w:tc>
          <w:tcPr>
            <w:tcW w:w="8209" w:type="dxa"/>
            <w:tcBorders>
              <w:top w:val="single" w:sz="4" w:space="0" w:color="auto"/>
            </w:tcBorders>
          </w:tcPr>
          <w:p w14:paraId="00A006B6" w14:textId="77777777" w:rsidR="008B6D10" w:rsidRPr="008313A9" w:rsidRDefault="008B6D10"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Borders>
              <w:top w:val="single" w:sz="4" w:space="0" w:color="auto"/>
            </w:tcBorders>
          </w:tcPr>
          <w:p w14:paraId="162E31A3" w14:textId="77777777"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8B6D10" w:rsidRPr="008313A9" w14:paraId="6EC78DDC" w14:textId="77777777" w:rsidTr="008B6D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0E905412" w14:textId="77777777" w:rsidR="008B6D10" w:rsidRPr="008313A9" w:rsidRDefault="008B6D10" w:rsidP="000F514B">
            <w:pPr>
              <w:spacing w:after="0"/>
              <w:jc w:val="center"/>
              <w:rPr>
                <w:b w:val="0"/>
              </w:rPr>
            </w:pPr>
          </w:p>
        </w:tc>
        <w:tc>
          <w:tcPr>
            <w:tcW w:w="1702" w:type="dxa"/>
            <w:gridSpan w:val="2"/>
            <w:vAlign w:val="center"/>
          </w:tcPr>
          <w:p w14:paraId="51F5F8E3" w14:textId="5B8E7A46"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2</w:t>
            </w:r>
            <w:r>
              <w:rPr>
                <w:b/>
              </w:rPr>
              <w:t xml:space="preserve"> spray</w:t>
            </w:r>
          </w:p>
        </w:tc>
        <w:tc>
          <w:tcPr>
            <w:tcW w:w="8209" w:type="dxa"/>
          </w:tcPr>
          <w:p w14:paraId="645A0374" w14:textId="77777777" w:rsidR="008B6D10" w:rsidRPr="008313A9" w:rsidRDefault="008B6D10"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50" w:type="dxa"/>
          </w:tcPr>
          <w:p w14:paraId="6C435959" w14:textId="77777777"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B6D10" w:rsidRPr="008313A9" w14:paraId="68507159" w14:textId="77777777" w:rsidTr="008B6D10">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789A2BBA" w14:textId="77777777" w:rsidR="008B6D10" w:rsidRPr="008313A9" w:rsidRDefault="008B6D10" w:rsidP="000F514B">
            <w:pPr>
              <w:spacing w:after="0"/>
              <w:jc w:val="center"/>
              <w:rPr>
                <w:b w:val="0"/>
              </w:rPr>
            </w:pPr>
          </w:p>
        </w:tc>
        <w:tc>
          <w:tcPr>
            <w:tcW w:w="1702" w:type="dxa"/>
            <w:gridSpan w:val="2"/>
            <w:vAlign w:val="center"/>
          </w:tcPr>
          <w:p w14:paraId="4D8C73AF" w14:textId="03F5A47A"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3</w:t>
            </w:r>
            <w:r>
              <w:rPr>
                <w:b/>
              </w:rPr>
              <w:t xml:space="preserve"> spray </w:t>
            </w:r>
          </w:p>
        </w:tc>
        <w:tc>
          <w:tcPr>
            <w:tcW w:w="8209" w:type="dxa"/>
          </w:tcPr>
          <w:p w14:paraId="203ED6D2" w14:textId="77777777" w:rsidR="008B6D10" w:rsidRPr="008313A9" w:rsidRDefault="008B6D10"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50" w:type="dxa"/>
          </w:tcPr>
          <w:p w14:paraId="25C3EC64" w14:textId="77777777"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8B6D10" w:rsidRPr="008313A9" w14:paraId="6ED7AB8D" w14:textId="77777777" w:rsidTr="008B6D10">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711945EF" w14:textId="77777777" w:rsidR="008B6D10" w:rsidRPr="008313A9" w:rsidRDefault="008B6D10" w:rsidP="000F514B">
            <w:pPr>
              <w:spacing w:after="0"/>
              <w:jc w:val="center"/>
              <w:rPr>
                <w:b w:val="0"/>
              </w:rPr>
            </w:pPr>
          </w:p>
        </w:tc>
        <w:tc>
          <w:tcPr>
            <w:tcW w:w="1702" w:type="dxa"/>
            <w:gridSpan w:val="2"/>
            <w:vAlign w:val="center"/>
          </w:tcPr>
          <w:p w14:paraId="719CE386" w14:textId="01B39605"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4</w:t>
            </w:r>
            <w:r>
              <w:rPr>
                <w:b/>
              </w:rPr>
              <w:t xml:space="preserve"> spray</w:t>
            </w:r>
          </w:p>
        </w:tc>
        <w:tc>
          <w:tcPr>
            <w:tcW w:w="8209" w:type="dxa"/>
          </w:tcPr>
          <w:p w14:paraId="2AD175B4" w14:textId="77777777" w:rsidR="008B6D10" w:rsidRPr="008313A9" w:rsidRDefault="008B6D10"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Pr>
          <w:p w14:paraId="409D5521" w14:textId="77777777" w:rsidR="008B6D10" w:rsidRPr="008313A9" w:rsidRDefault="008B6D10"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B6D10" w:rsidRPr="008313A9" w14:paraId="5E8C8410" w14:textId="77777777" w:rsidTr="008B6D10">
        <w:trPr>
          <w:trHeight w:val="269"/>
        </w:trPr>
        <w:tc>
          <w:tcPr>
            <w:cnfStyle w:val="001000000000" w:firstRow="0" w:lastRow="0" w:firstColumn="1" w:lastColumn="0" w:oddVBand="0" w:evenVBand="0" w:oddHBand="0" w:evenHBand="0" w:firstRowFirstColumn="0" w:firstRowLastColumn="0" w:lastRowFirstColumn="0" w:lastRowLastColumn="0"/>
            <w:tcW w:w="1501" w:type="dxa"/>
            <w:vAlign w:val="center"/>
          </w:tcPr>
          <w:p w14:paraId="62DD34E2" w14:textId="77777777" w:rsidR="008B6D10" w:rsidRPr="008313A9" w:rsidRDefault="008B6D10" w:rsidP="000F514B">
            <w:pPr>
              <w:spacing w:after="0"/>
              <w:jc w:val="center"/>
              <w:rPr>
                <w:b w:val="0"/>
              </w:rPr>
            </w:pPr>
          </w:p>
        </w:tc>
        <w:tc>
          <w:tcPr>
            <w:tcW w:w="1702" w:type="dxa"/>
            <w:gridSpan w:val="2"/>
            <w:vAlign w:val="center"/>
          </w:tcPr>
          <w:p w14:paraId="5B42BB42" w14:textId="618EEC0C"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 spray</w:t>
            </w:r>
          </w:p>
        </w:tc>
        <w:tc>
          <w:tcPr>
            <w:tcW w:w="8209" w:type="dxa"/>
          </w:tcPr>
          <w:p w14:paraId="2A16C82B" w14:textId="77777777" w:rsidR="008B6D10" w:rsidRPr="008313A9" w:rsidRDefault="008B6D10" w:rsidP="000F514B">
            <w:pPr>
              <w:spacing w:before="60" w:after="6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Pr>
          <w:p w14:paraId="4709D065" w14:textId="77777777" w:rsidR="008B6D10" w:rsidRPr="008313A9" w:rsidRDefault="008B6D10"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1C9B5FD5" w14:textId="5BB2D7EC" w:rsidR="00C13FC1" w:rsidRDefault="00D01ED9" w:rsidP="008B6D10">
      <w:pPr>
        <w:tabs>
          <w:tab w:val="left" w:pos="6570"/>
          <w:tab w:val="left" w:pos="6930"/>
        </w:tabs>
        <w:spacing w:before="240" w:after="0"/>
        <w:rPr>
          <w:rFonts w:ascii="Century Gothic" w:hAnsi="Century Gothic"/>
          <w:b/>
        </w:rPr>
      </w:pPr>
      <w:r>
        <w:rPr>
          <w:rFonts w:ascii="Century Gothic" w:hAnsi="Century Gothic"/>
          <w:b/>
        </w:rPr>
        <w:t xml:space="preserve">Naloxone administered </w:t>
      </w:r>
    </w:p>
    <w:tbl>
      <w:tblPr>
        <w:tblStyle w:val="LightShading"/>
        <w:tblW w:w="12762" w:type="dxa"/>
        <w:tblInd w:w="918" w:type="dxa"/>
        <w:tblLook w:val="04A0" w:firstRow="1" w:lastRow="0" w:firstColumn="1" w:lastColumn="0" w:noHBand="0" w:noVBand="1"/>
      </w:tblPr>
      <w:tblGrid>
        <w:gridCol w:w="1502"/>
        <w:gridCol w:w="1702"/>
        <w:gridCol w:w="8212"/>
        <w:gridCol w:w="1346"/>
      </w:tblGrid>
      <w:tr w:rsidR="008313A9" w:rsidRPr="008313A9" w14:paraId="3D9E5B19" w14:textId="77777777" w:rsidTr="00C13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gridSpan w:val="2"/>
            <w:tcBorders>
              <w:bottom w:val="single" w:sz="4" w:space="0" w:color="auto"/>
            </w:tcBorders>
            <w:shd w:val="clear" w:color="auto" w:fill="808080" w:themeFill="background1" w:themeFillShade="80"/>
          </w:tcPr>
          <w:p w14:paraId="29A52BDB" w14:textId="77777777" w:rsidR="008313A9" w:rsidRPr="008313A9" w:rsidRDefault="008313A9" w:rsidP="0026517A">
            <w:pPr>
              <w:spacing w:after="0"/>
              <w:jc w:val="center"/>
              <w:rPr>
                <w:color w:val="FFFFFF" w:themeColor="background1"/>
                <w:sz w:val="24"/>
                <w:szCs w:val="24"/>
              </w:rPr>
            </w:pPr>
            <w:r w:rsidRPr="008313A9">
              <w:rPr>
                <w:color w:val="FFFFFF" w:themeColor="background1"/>
                <w:sz w:val="24"/>
                <w:szCs w:val="24"/>
              </w:rPr>
              <w:t>Category</w:t>
            </w:r>
          </w:p>
        </w:tc>
        <w:tc>
          <w:tcPr>
            <w:tcW w:w="8212" w:type="dxa"/>
            <w:tcBorders>
              <w:bottom w:val="single" w:sz="4" w:space="0" w:color="auto"/>
            </w:tcBorders>
            <w:shd w:val="clear" w:color="auto" w:fill="808080" w:themeFill="background1" w:themeFillShade="80"/>
          </w:tcPr>
          <w:p w14:paraId="40904215" w14:textId="77777777" w:rsidR="008313A9" w:rsidRPr="008313A9" w:rsidRDefault="008313A9" w:rsidP="0026517A">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46" w:type="dxa"/>
            <w:tcBorders>
              <w:bottom w:val="single" w:sz="4" w:space="0" w:color="auto"/>
            </w:tcBorders>
            <w:shd w:val="clear" w:color="auto" w:fill="808080" w:themeFill="background1" w:themeFillShade="80"/>
          </w:tcPr>
          <w:p w14:paraId="7943EB14" w14:textId="77777777" w:rsidR="008313A9" w:rsidRPr="008313A9" w:rsidRDefault="008313A9" w:rsidP="0026517A">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8313A9" w14:paraId="09510DC5" w14:textId="77777777" w:rsidTr="00C13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restart"/>
            <w:tcBorders>
              <w:top w:val="single" w:sz="4" w:space="0" w:color="auto"/>
            </w:tcBorders>
            <w:vAlign w:val="center"/>
          </w:tcPr>
          <w:p w14:paraId="72ED3413" w14:textId="683D2317" w:rsidR="008313A9" w:rsidRPr="008313A9" w:rsidRDefault="008313A9" w:rsidP="00D01ED9">
            <w:pPr>
              <w:spacing w:after="0"/>
              <w:ind w:left="72"/>
              <w:jc w:val="both"/>
            </w:pPr>
            <w:r w:rsidRPr="008313A9">
              <w:t>Number</w:t>
            </w:r>
            <w:r w:rsidR="00D01ED9">
              <w:t xml:space="preserve"> </w:t>
            </w:r>
            <w:r w:rsidRPr="008313A9">
              <w:t>of doses administered</w:t>
            </w:r>
          </w:p>
        </w:tc>
        <w:tc>
          <w:tcPr>
            <w:tcW w:w="1702" w:type="dxa"/>
            <w:tcBorders>
              <w:top w:val="single" w:sz="4" w:space="0" w:color="auto"/>
            </w:tcBorders>
            <w:vAlign w:val="center"/>
          </w:tcPr>
          <w:p w14:paraId="10F3B0D2" w14:textId="4202440A"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1</w:t>
            </w:r>
            <w:r w:rsidR="008B6D10">
              <w:rPr>
                <w:b/>
              </w:rPr>
              <w:t xml:space="preserve"> spray </w:t>
            </w:r>
          </w:p>
        </w:tc>
        <w:tc>
          <w:tcPr>
            <w:tcW w:w="8212" w:type="dxa"/>
            <w:tcBorders>
              <w:top w:val="single" w:sz="4" w:space="0" w:color="auto"/>
            </w:tcBorders>
          </w:tcPr>
          <w:p w14:paraId="6FD31BC3" w14:textId="103635A1" w:rsidR="008313A9" w:rsidRPr="008313A9" w:rsidRDefault="008313A9" w:rsidP="00A02E39">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Borders>
              <w:top w:val="single" w:sz="4" w:space="0" w:color="auto"/>
            </w:tcBorders>
          </w:tcPr>
          <w:p w14:paraId="10DCFFE1" w14:textId="77777777"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313A9" w14:paraId="71D2F07B" w14:textId="77777777" w:rsidTr="00C13FC1">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0589E66F" w14:textId="77777777" w:rsidR="008313A9" w:rsidRPr="008313A9" w:rsidRDefault="008313A9" w:rsidP="0026517A">
            <w:pPr>
              <w:spacing w:after="0"/>
              <w:jc w:val="center"/>
              <w:rPr>
                <w:b w:val="0"/>
              </w:rPr>
            </w:pPr>
          </w:p>
        </w:tc>
        <w:tc>
          <w:tcPr>
            <w:tcW w:w="1702" w:type="dxa"/>
            <w:vAlign w:val="center"/>
          </w:tcPr>
          <w:p w14:paraId="1659D5B7" w14:textId="4D166629"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2</w:t>
            </w:r>
            <w:r w:rsidR="008B6D10">
              <w:rPr>
                <w:b/>
              </w:rPr>
              <w:t xml:space="preserve"> spray</w:t>
            </w:r>
          </w:p>
        </w:tc>
        <w:tc>
          <w:tcPr>
            <w:tcW w:w="8212" w:type="dxa"/>
          </w:tcPr>
          <w:p w14:paraId="0F689976" w14:textId="436214F8" w:rsidR="008313A9" w:rsidRPr="008313A9" w:rsidRDefault="00A02E39" w:rsidP="0026517A">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008313A9" w:rsidRPr="008313A9">
              <w:rPr>
                <w:b/>
                <w:color w:val="A6A6A6" w:themeColor="background1" w:themeShade="A6"/>
              </w:rPr>
              <w:t xml:space="preserve"> 4 5 6 7 8 9 10 11 12 13 14 15 16 17 18 19 20 21 22 23 24 25 26 27 28 29 30</w:t>
            </w:r>
          </w:p>
        </w:tc>
        <w:tc>
          <w:tcPr>
            <w:tcW w:w="1346" w:type="dxa"/>
          </w:tcPr>
          <w:p w14:paraId="3AD3FE63" w14:textId="77777777"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8313A9" w14:paraId="79208E8F" w14:textId="77777777" w:rsidTr="00C13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44609AB1" w14:textId="77777777" w:rsidR="008313A9" w:rsidRPr="008313A9" w:rsidRDefault="008313A9" w:rsidP="0026517A">
            <w:pPr>
              <w:spacing w:after="0"/>
              <w:jc w:val="center"/>
              <w:rPr>
                <w:b w:val="0"/>
              </w:rPr>
            </w:pPr>
          </w:p>
        </w:tc>
        <w:tc>
          <w:tcPr>
            <w:tcW w:w="1702" w:type="dxa"/>
            <w:vAlign w:val="center"/>
          </w:tcPr>
          <w:p w14:paraId="491B4374" w14:textId="0A1E0DF0"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3</w:t>
            </w:r>
            <w:r w:rsidR="008B6D10">
              <w:rPr>
                <w:b/>
              </w:rPr>
              <w:t xml:space="preserve"> spray</w:t>
            </w:r>
          </w:p>
        </w:tc>
        <w:tc>
          <w:tcPr>
            <w:tcW w:w="8212" w:type="dxa"/>
          </w:tcPr>
          <w:p w14:paraId="35F79A19" w14:textId="601B850E" w:rsidR="008313A9" w:rsidRPr="008313A9" w:rsidRDefault="00A02E39" w:rsidP="0026517A">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 xml:space="preserve">1 2 </w:t>
            </w:r>
            <w:r w:rsidR="008313A9" w:rsidRPr="008313A9">
              <w:rPr>
                <w:b/>
                <w:color w:val="A6A6A6" w:themeColor="background1" w:themeShade="A6"/>
              </w:rPr>
              <w:t>3 4 5 6 7 8 9 10 11 12 13 14 15 16 17 18 19 20 21 22 23 24 25 26 27 28 29 30</w:t>
            </w:r>
          </w:p>
        </w:tc>
        <w:tc>
          <w:tcPr>
            <w:tcW w:w="1346" w:type="dxa"/>
          </w:tcPr>
          <w:p w14:paraId="76DF8C91" w14:textId="77777777" w:rsidR="008313A9" w:rsidRPr="008313A9" w:rsidRDefault="008313A9" w:rsidP="0026517A">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8313A9" w14:paraId="2A7E96C9" w14:textId="77777777" w:rsidTr="00C13FC1">
        <w:trPr>
          <w:trHeight w:val="269"/>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7109F5C3" w14:textId="77777777" w:rsidR="008313A9" w:rsidRPr="008313A9" w:rsidRDefault="008313A9" w:rsidP="0026517A">
            <w:pPr>
              <w:spacing w:after="0"/>
              <w:jc w:val="center"/>
              <w:rPr>
                <w:b w:val="0"/>
              </w:rPr>
            </w:pPr>
          </w:p>
        </w:tc>
        <w:tc>
          <w:tcPr>
            <w:tcW w:w="1702" w:type="dxa"/>
            <w:vAlign w:val="center"/>
          </w:tcPr>
          <w:p w14:paraId="262636BF" w14:textId="455CCF61"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4</w:t>
            </w:r>
            <w:r w:rsidR="008B6D10">
              <w:rPr>
                <w:b/>
              </w:rPr>
              <w:t xml:space="preserve"> spray</w:t>
            </w:r>
          </w:p>
        </w:tc>
        <w:tc>
          <w:tcPr>
            <w:tcW w:w="8212" w:type="dxa"/>
          </w:tcPr>
          <w:p w14:paraId="230F0F6F" w14:textId="5B0FE310" w:rsidR="008313A9" w:rsidRPr="008313A9" w:rsidRDefault="008313A9" w:rsidP="00A02E39">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Pr>
          <w:p w14:paraId="13CFEB32" w14:textId="77777777" w:rsidR="008313A9" w:rsidRPr="008313A9" w:rsidRDefault="008313A9" w:rsidP="0026517A">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903423" w14:paraId="09580973" w14:textId="77777777" w:rsidTr="00C13F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51E9E707" w14:textId="77777777" w:rsidR="00903423" w:rsidRPr="008313A9" w:rsidRDefault="00903423" w:rsidP="0026517A">
            <w:pPr>
              <w:spacing w:after="0"/>
              <w:jc w:val="center"/>
              <w:rPr>
                <w:b w:val="0"/>
              </w:rPr>
            </w:pPr>
          </w:p>
        </w:tc>
        <w:tc>
          <w:tcPr>
            <w:tcW w:w="1702" w:type="dxa"/>
            <w:vAlign w:val="center"/>
          </w:tcPr>
          <w:p w14:paraId="1550DFC5" w14:textId="7CD951AD" w:rsidR="00903423" w:rsidRPr="008313A9" w:rsidRDefault="00903423" w:rsidP="0026517A">
            <w:pPr>
              <w:spacing w:after="0"/>
              <w:jc w:val="center"/>
              <w:cnfStyle w:val="000000100000" w:firstRow="0" w:lastRow="0" w:firstColumn="0" w:lastColumn="0" w:oddVBand="0" w:evenVBand="0" w:oddHBand="1" w:evenHBand="0" w:firstRowFirstColumn="0" w:firstRowLastColumn="0" w:lastRowFirstColumn="0" w:lastRowLastColumn="0"/>
              <w:rPr>
                <w:b/>
              </w:rPr>
            </w:pPr>
            <w:r>
              <w:rPr>
                <w:b/>
              </w:rPr>
              <w:t>5</w:t>
            </w:r>
            <w:r w:rsidR="008B6D10">
              <w:rPr>
                <w:b/>
              </w:rPr>
              <w:t xml:space="preserve"> spray</w:t>
            </w:r>
          </w:p>
        </w:tc>
        <w:tc>
          <w:tcPr>
            <w:tcW w:w="8212" w:type="dxa"/>
          </w:tcPr>
          <w:p w14:paraId="5AA55571" w14:textId="0E9BAD56" w:rsidR="00903423" w:rsidRPr="008313A9" w:rsidRDefault="00903423" w:rsidP="00A02E39">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46" w:type="dxa"/>
          </w:tcPr>
          <w:p w14:paraId="13CBB7D4" w14:textId="77777777" w:rsidR="00903423" w:rsidRPr="008313A9" w:rsidRDefault="00903423" w:rsidP="0026517A">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1B26F9" w14:paraId="187AEB46" w14:textId="77777777" w:rsidTr="000F4178">
        <w:tc>
          <w:tcPr>
            <w:cnfStyle w:val="001000000000" w:firstRow="0" w:lastRow="0" w:firstColumn="1" w:lastColumn="0" w:oddVBand="0" w:evenVBand="0" w:oddHBand="0" w:evenHBand="0" w:firstRowFirstColumn="0" w:firstRowLastColumn="0" w:lastRowFirstColumn="0" w:lastRowLastColumn="0"/>
            <w:tcW w:w="3204" w:type="dxa"/>
            <w:gridSpan w:val="2"/>
            <w:tcBorders>
              <w:top w:val="single" w:sz="4" w:space="0" w:color="auto"/>
              <w:bottom w:val="single" w:sz="4" w:space="0" w:color="auto"/>
            </w:tcBorders>
            <w:vAlign w:val="center"/>
          </w:tcPr>
          <w:p w14:paraId="7F2512B6" w14:textId="77777777" w:rsidR="001B26F9" w:rsidRPr="008313A9" w:rsidRDefault="001B26F9" w:rsidP="000F4178">
            <w:pPr>
              <w:spacing w:after="0"/>
              <w:ind w:left="72"/>
              <w:rPr>
                <w:b w:val="0"/>
              </w:rPr>
            </w:pPr>
            <w:r w:rsidRPr="008313A9">
              <w:t>Was 911 called?</w:t>
            </w:r>
            <w:r w:rsidRPr="008313A9">
              <w:rPr>
                <w:b w:val="0"/>
              </w:rPr>
              <w:br/>
              <w:t>Check for yes</w:t>
            </w:r>
          </w:p>
        </w:tc>
        <w:tc>
          <w:tcPr>
            <w:tcW w:w="8212" w:type="dxa"/>
            <w:tcBorders>
              <w:top w:val="single" w:sz="4" w:space="0" w:color="auto"/>
              <w:bottom w:val="single" w:sz="4" w:space="0" w:color="auto"/>
            </w:tcBorders>
          </w:tcPr>
          <w:p w14:paraId="4C4BBA4A" w14:textId="77777777" w:rsidR="001B26F9" w:rsidRPr="008313A9" w:rsidRDefault="001B26F9" w:rsidP="000F4178">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Borders>
              <w:top w:val="single" w:sz="4" w:space="0" w:color="auto"/>
              <w:bottom w:val="single" w:sz="4" w:space="0" w:color="auto"/>
            </w:tcBorders>
          </w:tcPr>
          <w:p w14:paraId="10369190" w14:textId="77777777" w:rsidR="001B26F9" w:rsidRPr="008313A9" w:rsidRDefault="001B26F9" w:rsidP="000F4178">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30778792" w14:textId="77777777" w:rsidR="00503A01" w:rsidRDefault="00503A01" w:rsidP="000343B9">
      <w:pPr>
        <w:rPr>
          <w:rFonts w:ascii="Century Gothic" w:hAnsi="Century Gothic" w:cs="Arial"/>
          <w:b/>
          <w:sz w:val="28"/>
          <w:szCs w:val="28"/>
        </w:rPr>
        <w:sectPr w:rsidR="00503A01" w:rsidSect="008B6D10">
          <w:footerReference w:type="default" r:id="rId12"/>
          <w:pgSz w:w="15840" w:h="12240" w:orient="landscape"/>
          <w:pgMar w:top="720" w:right="720" w:bottom="720" w:left="720" w:header="708" w:footer="80" w:gutter="0"/>
          <w:cols w:space="708"/>
          <w:docGrid w:linePitch="360"/>
        </w:sectPr>
      </w:pPr>
    </w:p>
    <w:p w14:paraId="26723EF9" w14:textId="4ED33127" w:rsidR="0034489F" w:rsidRPr="00246448" w:rsidRDefault="00490BD4" w:rsidP="0034489F">
      <w:pPr>
        <w:spacing w:line="240" w:lineRule="auto"/>
        <w:jc w:val="center"/>
        <w:rPr>
          <w:rFonts w:ascii="Century Gothic" w:hAnsi="Century Gothic" w:cs="Arial"/>
          <w:b/>
          <w:sz w:val="28"/>
          <w:szCs w:val="28"/>
        </w:rPr>
      </w:pPr>
      <w:r>
        <w:rPr>
          <w:rFonts w:ascii="Century Gothic" w:hAnsi="Century Gothic" w:cs="Arial"/>
          <w:b/>
          <w:noProof/>
          <w:sz w:val="28"/>
          <w:szCs w:val="28"/>
          <w:lang w:eastAsia="en-CA"/>
        </w:rPr>
        <w:lastRenderedPageBreak/>
        <w:drawing>
          <wp:anchor distT="0" distB="0" distL="114300" distR="114300" simplePos="0" relativeHeight="251895808" behindDoc="1" locked="0" layoutInCell="1" allowOverlap="1" wp14:anchorId="17461FE0" wp14:editId="382A6217">
            <wp:simplePos x="0" y="0"/>
            <wp:positionH relativeFrom="column">
              <wp:posOffset>-156210</wp:posOffset>
            </wp:positionH>
            <wp:positionV relativeFrom="paragraph">
              <wp:posOffset>-181923</wp:posOffset>
            </wp:positionV>
            <wp:extent cx="950565" cy="1091551"/>
            <wp:effectExtent l="0" t="0" r="2540" b="0"/>
            <wp:wrapNone/>
            <wp:docPr id="164" name="Picture 164" descr="C:\Users\andra_ragusila\AppData\Local\Microsoft\Windows\Temporary Internet Files\Content.IE5\7609Y1T1\20110824-flu-sh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a_ragusila\AppData\Local\Microsoft\Windows\Temporary Internet Files\Content.IE5\7609Y1T1\20110824-flu-shot[1].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950565" cy="1091551"/>
                    </a:xfrm>
                    <a:prstGeom prst="rect">
                      <a:avLst/>
                    </a:prstGeom>
                    <a:noFill/>
                    <a:ln>
                      <a:noFill/>
                    </a:ln>
                  </pic:spPr>
                </pic:pic>
              </a:graphicData>
            </a:graphic>
            <wp14:sizeRelH relativeFrom="page">
              <wp14:pctWidth>0</wp14:pctWidth>
            </wp14:sizeRelH>
            <wp14:sizeRelV relativeFrom="page">
              <wp14:pctHeight>0</wp14:pctHeight>
            </wp14:sizeRelV>
          </wp:anchor>
        </w:drawing>
      </w:r>
      <w:r w:rsidR="0034489F">
        <w:rPr>
          <w:rFonts w:ascii="Century Gothic" w:hAnsi="Century Gothic" w:cs="Arial"/>
          <w:b/>
          <w:sz w:val="28"/>
          <w:szCs w:val="28"/>
        </w:rPr>
        <w:t>Injectable Naloxone Distribution</w:t>
      </w:r>
      <w:r w:rsidR="0034489F" w:rsidRPr="00246448">
        <w:rPr>
          <w:rFonts w:ascii="Century Gothic" w:hAnsi="Century Gothic" w:cs="Arial"/>
          <w:b/>
          <w:sz w:val="28"/>
          <w:szCs w:val="28"/>
        </w:rPr>
        <w:t xml:space="preserve"> Form </w:t>
      </w:r>
    </w:p>
    <w:p w14:paraId="07E68E9F" w14:textId="192DB5FB" w:rsidR="0034489F" w:rsidRPr="007E40F2" w:rsidRDefault="0034489F" w:rsidP="00490BD4">
      <w:pPr>
        <w:tabs>
          <w:tab w:val="left" w:pos="6570"/>
          <w:tab w:val="left" w:pos="6930"/>
        </w:tabs>
        <w:ind w:left="1440"/>
        <w:rPr>
          <w:rFonts w:ascii="Century Gothic" w:hAnsi="Century Gothic"/>
        </w:rPr>
      </w:pPr>
      <w:r>
        <w:rPr>
          <w:rFonts w:ascii="Century Gothic" w:hAnsi="Century Gothic"/>
        </w:rPr>
        <w:t xml:space="preserve">This form should be completed daily by each staff member who is distributing Injectable naloxone.  Instructions are on the reverse side of this sheet. If more than 30 kits or refills are dispensed, use a second recording form.  At the end of the day, numbers from individual staff recording forms should be transferred to the </w:t>
      </w:r>
      <w:r w:rsidRPr="006865CE">
        <w:rPr>
          <w:rFonts w:ascii="Century Gothic" w:hAnsi="Century Gothic"/>
          <w:b/>
          <w:i/>
        </w:rPr>
        <w:t>Inventory Log</w:t>
      </w:r>
      <w:r>
        <w:rPr>
          <w:rFonts w:ascii="Century Gothic" w:hAnsi="Century Gothic"/>
        </w:rPr>
        <w:t xml:space="preserve"> spreadsheet.</w:t>
      </w:r>
    </w:p>
    <w:p w14:paraId="32FA0F6A" w14:textId="77777777" w:rsidR="0034489F" w:rsidRDefault="0034489F" w:rsidP="0034489F">
      <w:pPr>
        <w:tabs>
          <w:tab w:val="left" w:pos="6570"/>
          <w:tab w:val="left" w:pos="6930"/>
        </w:tabs>
        <w:rPr>
          <w:rFonts w:ascii="Century Gothic" w:hAnsi="Century Gothic"/>
          <w:b/>
        </w:rPr>
      </w:pPr>
      <w:r>
        <w:rPr>
          <w:rFonts w:ascii="Century Gothic" w:hAnsi="Century Gothic"/>
          <w:b/>
        </w:rPr>
        <w:t>Staff name</w:t>
      </w:r>
      <w:r w:rsidRPr="006B55A4">
        <w:rPr>
          <w:rFonts w:ascii="Century Gothic" w:hAnsi="Century Gothic"/>
          <w:b/>
        </w:rPr>
        <w:t>: ______________________________________________________________________</w:t>
      </w:r>
      <w:r>
        <w:rPr>
          <w:rFonts w:ascii="Century Gothic" w:hAnsi="Century Gothic"/>
          <w:b/>
        </w:rPr>
        <w:t>___________</w:t>
      </w:r>
      <w:r>
        <w:rPr>
          <w:rFonts w:ascii="Century Gothic" w:hAnsi="Century Gothic"/>
          <w:b/>
        </w:rPr>
        <w:tab/>
      </w:r>
      <w:r w:rsidRPr="006B55A4">
        <w:rPr>
          <w:rFonts w:ascii="Century Gothic" w:hAnsi="Century Gothic"/>
          <w:b/>
        </w:rPr>
        <w:t>Date: _______________</w:t>
      </w:r>
      <w:r w:rsidRPr="006B55A4">
        <w:rPr>
          <w:rFonts w:ascii="Century Gothic" w:hAnsi="Century Gothic"/>
          <w:b/>
        </w:rPr>
        <w:tab/>
      </w:r>
    </w:p>
    <w:p w14:paraId="3E2E26B1"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rPr>
        <w:t xml:space="preserve">Training provided </w:t>
      </w:r>
    </w:p>
    <w:tbl>
      <w:tblPr>
        <w:tblStyle w:val="LightShading"/>
        <w:tblW w:w="12762" w:type="dxa"/>
        <w:tblInd w:w="918" w:type="dxa"/>
        <w:tblLook w:val="04A0" w:firstRow="1" w:lastRow="0" w:firstColumn="1" w:lastColumn="0" w:noHBand="0" w:noVBand="1"/>
      </w:tblPr>
      <w:tblGrid>
        <w:gridCol w:w="3150"/>
        <w:gridCol w:w="8262"/>
        <w:gridCol w:w="1350"/>
      </w:tblGrid>
      <w:tr w:rsidR="0034489F" w:rsidRPr="008313A9" w14:paraId="2247CF30"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4" w:space="0" w:color="auto"/>
            </w:tcBorders>
            <w:shd w:val="clear" w:color="auto" w:fill="808080" w:themeFill="background1" w:themeFillShade="80"/>
          </w:tcPr>
          <w:p w14:paraId="0B8F39F2"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62" w:type="dxa"/>
            <w:tcBorders>
              <w:bottom w:val="single" w:sz="4" w:space="0" w:color="auto"/>
            </w:tcBorders>
            <w:shd w:val="clear" w:color="auto" w:fill="808080" w:themeFill="background1" w:themeFillShade="80"/>
          </w:tcPr>
          <w:p w14:paraId="10AEA86C"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177FF0DB"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14:paraId="7D9B55D2" w14:textId="77777777" w:rsidTr="000F514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bottom w:val="single" w:sz="4" w:space="0" w:color="auto"/>
            </w:tcBorders>
            <w:vAlign w:val="center"/>
          </w:tcPr>
          <w:p w14:paraId="37E41ECF" w14:textId="5085054D" w:rsidR="0034489F" w:rsidRPr="008313A9" w:rsidRDefault="0034489F" w:rsidP="0034489F">
            <w:pPr>
              <w:spacing w:after="0"/>
              <w:jc w:val="center"/>
              <w:rPr>
                <w:b w:val="0"/>
              </w:rPr>
            </w:pPr>
            <w:r w:rsidRPr="008B6D10">
              <w:rPr>
                <w:b w:val="0"/>
              </w:rPr>
              <w:t xml:space="preserve">Training was provided  to administer </w:t>
            </w:r>
            <w:r>
              <w:t>injectable</w:t>
            </w:r>
            <w:r w:rsidRPr="008B6D10">
              <w:t xml:space="preserve"> naloxone</w:t>
            </w:r>
          </w:p>
        </w:tc>
        <w:tc>
          <w:tcPr>
            <w:tcW w:w="8262" w:type="dxa"/>
            <w:tcBorders>
              <w:top w:val="single" w:sz="4" w:space="0" w:color="auto"/>
              <w:bottom w:val="single" w:sz="4" w:space="0" w:color="auto"/>
            </w:tcBorders>
            <w:shd w:val="clear" w:color="auto" w:fill="auto"/>
          </w:tcPr>
          <w:p w14:paraId="457EB1C8" w14:textId="77777777" w:rsidR="0034489F" w:rsidRPr="00ED0A16"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auto"/>
          </w:tcPr>
          <w:p w14:paraId="2877238B"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bl>
    <w:p w14:paraId="4B3860AF"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rPr>
        <w:t xml:space="preserve">Naloxone dispensed  </w:t>
      </w:r>
    </w:p>
    <w:tbl>
      <w:tblPr>
        <w:tblStyle w:val="LightShading"/>
        <w:tblW w:w="12762" w:type="dxa"/>
        <w:tblInd w:w="918" w:type="dxa"/>
        <w:tblLook w:val="04A0" w:firstRow="1" w:lastRow="0" w:firstColumn="1" w:lastColumn="0" w:noHBand="0" w:noVBand="1"/>
      </w:tblPr>
      <w:tblGrid>
        <w:gridCol w:w="1501"/>
        <w:gridCol w:w="1647"/>
        <w:gridCol w:w="55"/>
        <w:gridCol w:w="8209"/>
        <w:gridCol w:w="1350"/>
      </w:tblGrid>
      <w:tr w:rsidR="0034489F" w:rsidRPr="008313A9" w14:paraId="73B42430"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gridSpan w:val="2"/>
            <w:tcBorders>
              <w:bottom w:val="single" w:sz="4" w:space="0" w:color="auto"/>
            </w:tcBorders>
            <w:shd w:val="clear" w:color="auto" w:fill="808080" w:themeFill="background1" w:themeFillShade="80"/>
          </w:tcPr>
          <w:p w14:paraId="4CE1FC1B"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64" w:type="dxa"/>
            <w:gridSpan w:val="2"/>
            <w:tcBorders>
              <w:bottom w:val="single" w:sz="4" w:space="0" w:color="auto"/>
            </w:tcBorders>
            <w:shd w:val="clear" w:color="auto" w:fill="808080" w:themeFill="background1" w:themeFillShade="80"/>
          </w:tcPr>
          <w:p w14:paraId="14916C2E"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50" w:type="dxa"/>
            <w:tcBorders>
              <w:bottom w:val="single" w:sz="4" w:space="0" w:color="auto"/>
            </w:tcBorders>
            <w:shd w:val="clear" w:color="auto" w:fill="808080" w:themeFill="background1" w:themeFillShade="80"/>
          </w:tcPr>
          <w:p w14:paraId="29EFE86B"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rsidRPr="00D01ED9" w14:paraId="02F7A013" w14:textId="77777777" w:rsidTr="000F514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48" w:type="dxa"/>
            <w:gridSpan w:val="2"/>
            <w:tcBorders>
              <w:top w:val="single" w:sz="4" w:space="0" w:color="auto"/>
              <w:bottom w:val="single" w:sz="4" w:space="0" w:color="auto"/>
            </w:tcBorders>
            <w:shd w:val="clear" w:color="auto" w:fill="BFBFBF" w:themeFill="background1" w:themeFillShade="BF"/>
          </w:tcPr>
          <w:p w14:paraId="60DD450A" w14:textId="79164D6E" w:rsidR="0034489F" w:rsidRPr="008B6D10" w:rsidRDefault="0034489F" w:rsidP="0034489F">
            <w:pPr>
              <w:spacing w:after="0"/>
              <w:rPr>
                <w:b w:val="0"/>
              </w:rPr>
            </w:pPr>
            <w:r w:rsidRPr="008B6D10">
              <w:rPr>
                <w:b w:val="0"/>
              </w:rPr>
              <w:t xml:space="preserve">Entire </w:t>
            </w:r>
            <w:r>
              <w:t>injectable</w:t>
            </w:r>
            <w:r w:rsidRPr="008B6D10">
              <w:t xml:space="preserve"> naloxone</w:t>
            </w:r>
            <w:r w:rsidRPr="008B6D10">
              <w:rPr>
                <w:b w:val="0"/>
              </w:rPr>
              <w:t xml:space="preserve"> kit provided </w:t>
            </w:r>
          </w:p>
        </w:tc>
        <w:tc>
          <w:tcPr>
            <w:tcW w:w="8264" w:type="dxa"/>
            <w:gridSpan w:val="2"/>
            <w:tcBorders>
              <w:top w:val="single" w:sz="4" w:space="0" w:color="auto"/>
              <w:bottom w:val="single" w:sz="4" w:space="0" w:color="auto"/>
            </w:tcBorders>
            <w:shd w:val="clear" w:color="auto" w:fill="BFBFBF" w:themeFill="background1" w:themeFillShade="BF"/>
          </w:tcPr>
          <w:p w14:paraId="23AE775D" w14:textId="77777777" w:rsidR="0034489F" w:rsidRPr="00D01ED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pPr>
            <w:r w:rsidRPr="008313A9">
              <w:rPr>
                <w:b/>
                <w:color w:val="A6A6A6" w:themeColor="background1" w:themeShade="A6"/>
              </w:rPr>
              <w:t>1 2 3 4 5 6 7 8 9 10 11 12 13 14 15 16 17 18 19 20 21 22 23 24 25 26 27 28 29 30</w:t>
            </w:r>
          </w:p>
        </w:tc>
        <w:tc>
          <w:tcPr>
            <w:tcW w:w="1350" w:type="dxa"/>
            <w:tcBorders>
              <w:top w:val="single" w:sz="4" w:space="0" w:color="auto"/>
              <w:bottom w:val="single" w:sz="4" w:space="0" w:color="auto"/>
            </w:tcBorders>
            <w:shd w:val="clear" w:color="auto" w:fill="BFBFBF" w:themeFill="background1" w:themeFillShade="BF"/>
          </w:tcPr>
          <w:p w14:paraId="7725DF62" w14:textId="77777777" w:rsidR="0034489F" w:rsidRPr="00D01ED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pPr>
          </w:p>
        </w:tc>
      </w:tr>
      <w:tr w:rsidR="0034489F" w:rsidRPr="008313A9" w14:paraId="7CEDD904" w14:textId="77777777" w:rsidTr="000F514B">
        <w:tc>
          <w:tcPr>
            <w:cnfStyle w:val="001000000000" w:firstRow="0" w:lastRow="0" w:firstColumn="1" w:lastColumn="0" w:oddVBand="0" w:evenVBand="0" w:oddHBand="0" w:evenHBand="0" w:firstRowFirstColumn="0" w:firstRowLastColumn="0" w:lastRowFirstColumn="0" w:lastRowLastColumn="0"/>
            <w:tcW w:w="1501" w:type="dxa"/>
            <w:vMerge w:val="restart"/>
            <w:tcBorders>
              <w:top w:val="single" w:sz="4" w:space="0" w:color="auto"/>
            </w:tcBorders>
            <w:vAlign w:val="center"/>
          </w:tcPr>
          <w:p w14:paraId="70C4BAE9" w14:textId="77777777" w:rsidR="0034489F" w:rsidRPr="008313A9" w:rsidRDefault="0034489F" w:rsidP="000F514B">
            <w:pPr>
              <w:spacing w:after="0"/>
              <w:ind w:left="72"/>
              <w:jc w:val="both"/>
            </w:pPr>
            <w:r>
              <w:t xml:space="preserve">Restock requests </w:t>
            </w:r>
          </w:p>
        </w:tc>
        <w:tc>
          <w:tcPr>
            <w:tcW w:w="1702" w:type="dxa"/>
            <w:gridSpan w:val="2"/>
            <w:tcBorders>
              <w:top w:val="single" w:sz="4" w:space="0" w:color="auto"/>
            </w:tcBorders>
            <w:vAlign w:val="center"/>
          </w:tcPr>
          <w:p w14:paraId="46437DD3" w14:textId="71989873"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1</w:t>
            </w:r>
            <w:r>
              <w:rPr>
                <w:b/>
              </w:rPr>
              <w:t xml:space="preserve"> dose </w:t>
            </w:r>
          </w:p>
        </w:tc>
        <w:tc>
          <w:tcPr>
            <w:tcW w:w="8209" w:type="dxa"/>
            <w:tcBorders>
              <w:top w:val="single" w:sz="4" w:space="0" w:color="auto"/>
            </w:tcBorders>
          </w:tcPr>
          <w:p w14:paraId="263ED7C1"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Borders>
              <w:top w:val="single" w:sz="4" w:space="0" w:color="auto"/>
            </w:tcBorders>
          </w:tcPr>
          <w:p w14:paraId="53E7C142"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rsidRPr="008313A9" w14:paraId="33B8BED0"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4BAB58B3" w14:textId="77777777" w:rsidR="0034489F" w:rsidRPr="008313A9" w:rsidRDefault="0034489F" w:rsidP="000F514B">
            <w:pPr>
              <w:spacing w:after="0"/>
              <w:jc w:val="center"/>
              <w:rPr>
                <w:b w:val="0"/>
              </w:rPr>
            </w:pPr>
          </w:p>
        </w:tc>
        <w:tc>
          <w:tcPr>
            <w:tcW w:w="1702" w:type="dxa"/>
            <w:gridSpan w:val="2"/>
            <w:vAlign w:val="center"/>
          </w:tcPr>
          <w:p w14:paraId="0776BA99" w14:textId="0BA9C700"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2</w:t>
            </w:r>
            <w:r>
              <w:rPr>
                <w:b/>
              </w:rPr>
              <w:t xml:space="preserve"> dose</w:t>
            </w:r>
          </w:p>
        </w:tc>
        <w:tc>
          <w:tcPr>
            <w:tcW w:w="8209" w:type="dxa"/>
          </w:tcPr>
          <w:p w14:paraId="70E144D0"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50" w:type="dxa"/>
          </w:tcPr>
          <w:p w14:paraId="0D19D979"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rsidRPr="008313A9" w14:paraId="4F945851" w14:textId="77777777" w:rsidTr="000F514B">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517D12D2" w14:textId="77777777" w:rsidR="0034489F" w:rsidRPr="008313A9" w:rsidRDefault="0034489F" w:rsidP="000F514B">
            <w:pPr>
              <w:spacing w:after="0"/>
              <w:jc w:val="center"/>
              <w:rPr>
                <w:b w:val="0"/>
              </w:rPr>
            </w:pPr>
          </w:p>
        </w:tc>
        <w:tc>
          <w:tcPr>
            <w:tcW w:w="1702" w:type="dxa"/>
            <w:gridSpan w:val="2"/>
            <w:vAlign w:val="center"/>
          </w:tcPr>
          <w:p w14:paraId="4647D349" w14:textId="4964622E"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3</w:t>
            </w:r>
            <w:r>
              <w:rPr>
                <w:b/>
              </w:rPr>
              <w:t xml:space="preserve"> dose </w:t>
            </w:r>
          </w:p>
        </w:tc>
        <w:tc>
          <w:tcPr>
            <w:tcW w:w="8209" w:type="dxa"/>
          </w:tcPr>
          <w:p w14:paraId="4C817EEC"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50" w:type="dxa"/>
          </w:tcPr>
          <w:p w14:paraId="1EEEF0B0"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rsidRPr="008313A9" w14:paraId="0E9F210A" w14:textId="77777777" w:rsidTr="000F51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1" w:type="dxa"/>
            <w:vMerge/>
            <w:vAlign w:val="center"/>
          </w:tcPr>
          <w:p w14:paraId="090D071A" w14:textId="77777777" w:rsidR="0034489F" w:rsidRPr="008313A9" w:rsidRDefault="0034489F" w:rsidP="000F514B">
            <w:pPr>
              <w:spacing w:after="0"/>
              <w:jc w:val="center"/>
              <w:rPr>
                <w:b w:val="0"/>
              </w:rPr>
            </w:pPr>
          </w:p>
        </w:tc>
        <w:tc>
          <w:tcPr>
            <w:tcW w:w="1702" w:type="dxa"/>
            <w:gridSpan w:val="2"/>
            <w:vAlign w:val="center"/>
          </w:tcPr>
          <w:p w14:paraId="53D62498" w14:textId="437CDB1D"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4</w:t>
            </w:r>
            <w:r>
              <w:rPr>
                <w:b/>
              </w:rPr>
              <w:t xml:space="preserve"> dose</w:t>
            </w:r>
          </w:p>
        </w:tc>
        <w:tc>
          <w:tcPr>
            <w:tcW w:w="8209" w:type="dxa"/>
          </w:tcPr>
          <w:p w14:paraId="5946C53E"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50" w:type="dxa"/>
          </w:tcPr>
          <w:p w14:paraId="0B09B631"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rsidRPr="008313A9" w14:paraId="42569007" w14:textId="77777777" w:rsidTr="000F514B">
        <w:trPr>
          <w:trHeight w:val="269"/>
        </w:trPr>
        <w:tc>
          <w:tcPr>
            <w:cnfStyle w:val="001000000000" w:firstRow="0" w:lastRow="0" w:firstColumn="1" w:lastColumn="0" w:oddVBand="0" w:evenVBand="0" w:oddHBand="0" w:evenHBand="0" w:firstRowFirstColumn="0" w:firstRowLastColumn="0" w:lastRowFirstColumn="0" w:lastRowLastColumn="0"/>
            <w:tcW w:w="1501" w:type="dxa"/>
            <w:vAlign w:val="center"/>
          </w:tcPr>
          <w:p w14:paraId="09C328B2" w14:textId="77777777" w:rsidR="0034489F" w:rsidRPr="008313A9" w:rsidRDefault="0034489F" w:rsidP="000F514B">
            <w:pPr>
              <w:spacing w:after="0"/>
              <w:jc w:val="center"/>
              <w:rPr>
                <w:b w:val="0"/>
              </w:rPr>
            </w:pPr>
          </w:p>
        </w:tc>
        <w:tc>
          <w:tcPr>
            <w:tcW w:w="1702" w:type="dxa"/>
            <w:gridSpan w:val="2"/>
            <w:vAlign w:val="center"/>
          </w:tcPr>
          <w:p w14:paraId="1EFCE0A6" w14:textId="07CF8CDE"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 dose</w:t>
            </w:r>
          </w:p>
        </w:tc>
        <w:tc>
          <w:tcPr>
            <w:tcW w:w="8209" w:type="dxa"/>
          </w:tcPr>
          <w:p w14:paraId="66430BAE"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50" w:type="dxa"/>
          </w:tcPr>
          <w:p w14:paraId="35240813"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0DE02F31" w14:textId="77777777" w:rsidR="0034489F" w:rsidRDefault="0034489F" w:rsidP="0034489F">
      <w:pPr>
        <w:tabs>
          <w:tab w:val="left" w:pos="6570"/>
          <w:tab w:val="left" w:pos="6930"/>
        </w:tabs>
        <w:spacing w:before="240" w:after="0"/>
        <w:rPr>
          <w:rFonts w:ascii="Century Gothic" w:hAnsi="Century Gothic"/>
          <w:b/>
        </w:rPr>
      </w:pPr>
      <w:r>
        <w:rPr>
          <w:rFonts w:ascii="Century Gothic" w:hAnsi="Century Gothic"/>
          <w:b/>
        </w:rPr>
        <w:t xml:space="preserve">Naloxone administered </w:t>
      </w:r>
    </w:p>
    <w:tbl>
      <w:tblPr>
        <w:tblStyle w:val="LightShading"/>
        <w:tblW w:w="12762" w:type="dxa"/>
        <w:tblInd w:w="918" w:type="dxa"/>
        <w:tblLook w:val="04A0" w:firstRow="1" w:lastRow="0" w:firstColumn="1" w:lastColumn="0" w:noHBand="0" w:noVBand="1"/>
      </w:tblPr>
      <w:tblGrid>
        <w:gridCol w:w="1502"/>
        <w:gridCol w:w="1702"/>
        <w:gridCol w:w="8212"/>
        <w:gridCol w:w="1346"/>
      </w:tblGrid>
      <w:tr w:rsidR="0034489F" w:rsidRPr="008313A9" w14:paraId="5B343F27" w14:textId="77777777" w:rsidTr="000F5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4" w:type="dxa"/>
            <w:gridSpan w:val="2"/>
            <w:tcBorders>
              <w:bottom w:val="single" w:sz="4" w:space="0" w:color="auto"/>
            </w:tcBorders>
            <w:shd w:val="clear" w:color="auto" w:fill="808080" w:themeFill="background1" w:themeFillShade="80"/>
          </w:tcPr>
          <w:p w14:paraId="6C7F2BB0" w14:textId="77777777" w:rsidR="0034489F" w:rsidRPr="008313A9" w:rsidRDefault="0034489F" w:rsidP="000F514B">
            <w:pPr>
              <w:spacing w:after="0"/>
              <w:jc w:val="center"/>
              <w:rPr>
                <w:color w:val="FFFFFF" w:themeColor="background1"/>
                <w:sz w:val="24"/>
                <w:szCs w:val="24"/>
              </w:rPr>
            </w:pPr>
            <w:r w:rsidRPr="008313A9">
              <w:rPr>
                <w:color w:val="FFFFFF" w:themeColor="background1"/>
                <w:sz w:val="24"/>
                <w:szCs w:val="24"/>
              </w:rPr>
              <w:t>Category</w:t>
            </w:r>
          </w:p>
        </w:tc>
        <w:tc>
          <w:tcPr>
            <w:tcW w:w="8212" w:type="dxa"/>
            <w:tcBorders>
              <w:bottom w:val="single" w:sz="4" w:space="0" w:color="auto"/>
            </w:tcBorders>
            <w:shd w:val="clear" w:color="auto" w:fill="808080" w:themeFill="background1" w:themeFillShade="80"/>
          </w:tcPr>
          <w:p w14:paraId="65BBE450"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Counter</w:t>
            </w:r>
          </w:p>
        </w:tc>
        <w:tc>
          <w:tcPr>
            <w:tcW w:w="1346" w:type="dxa"/>
            <w:tcBorders>
              <w:bottom w:val="single" w:sz="4" w:space="0" w:color="auto"/>
            </w:tcBorders>
            <w:shd w:val="clear" w:color="auto" w:fill="808080" w:themeFill="background1" w:themeFillShade="80"/>
          </w:tcPr>
          <w:p w14:paraId="7432C81F" w14:textId="77777777" w:rsidR="0034489F" w:rsidRPr="008313A9" w:rsidRDefault="0034489F" w:rsidP="000F514B">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8313A9">
              <w:rPr>
                <w:color w:val="FFFFFF" w:themeColor="background1"/>
                <w:sz w:val="24"/>
                <w:szCs w:val="24"/>
              </w:rPr>
              <w:t xml:space="preserve">Daily total </w:t>
            </w:r>
          </w:p>
        </w:tc>
      </w:tr>
      <w:tr w:rsidR="0034489F" w14:paraId="0F41250C"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restart"/>
            <w:tcBorders>
              <w:top w:val="single" w:sz="4" w:space="0" w:color="auto"/>
            </w:tcBorders>
            <w:vAlign w:val="center"/>
          </w:tcPr>
          <w:p w14:paraId="7E67989A" w14:textId="77777777" w:rsidR="0034489F" w:rsidRPr="008313A9" w:rsidRDefault="0034489F" w:rsidP="000F514B">
            <w:pPr>
              <w:spacing w:after="0"/>
              <w:ind w:left="72"/>
              <w:jc w:val="both"/>
            </w:pPr>
            <w:r w:rsidRPr="008313A9">
              <w:t>Number</w:t>
            </w:r>
            <w:r>
              <w:t xml:space="preserve"> </w:t>
            </w:r>
            <w:r w:rsidRPr="008313A9">
              <w:t>of doses administered</w:t>
            </w:r>
          </w:p>
        </w:tc>
        <w:tc>
          <w:tcPr>
            <w:tcW w:w="1702" w:type="dxa"/>
            <w:tcBorders>
              <w:top w:val="single" w:sz="4" w:space="0" w:color="auto"/>
            </w:tcBorders>
            <w:vAlign w:val="center"/>
          </w:tcPr>
          <w:p w14:paraId="67563930" w14:textId="589A4EFE"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1</w:t>
            </w:r>
            <w:r>
              <w:rPr>
                <w:b/>
              </w:rPr>
              <w:t xml:space="preserve"> dose </w:t>
            </w:r>
          </w:p>
        </w:tc>
        <w:tc>
          <w:tcPr>
            <w:tcW w:w="8212" w:type="dxa"/>
            <w:tcBorders>
              <w:top w:val="single" w:sz="4" w:space="0" w:color="auto"/>
            </w:tcBorders>
          </w:tcPr>
          <w:p w14:paraId="71DCE031"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Borders>
              <w:top w:val="single" w:sz="4" w:space="0" w:color="auto"/>
            </w:tcBorders>
          </w:tcPr>
          <w:p w14:paraId="4191BE5F"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14:paraId="3AF79D79" w14:textId="77777777" w:rsidTr="000F514B">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5136EB5D" w14:textId="77777777" w:rsidR="0034489F" w:rsidRPr="008313A9" w:rsidRDefault="0034489F" w:rsidP="000F514B">
            <w:pPr>
              <w:spacing w:after="0"/>
              <w:jc w:val="center"/>
              <w:rPr>
                <w:b w:val="0"/>
              </w:rPr>
            </w:pPr>
          </w:p>
        </w:tc>
        <w:tc>
          <w:tcPr>
            <w:tcW w:w="1702" w:type="dxa"/>
            <w:vAlign w:val="center"/>
          </w:tcPr>
          <w:p w14:paraId="42F03CDB" w14:textId="6334A897"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2</w:t>
            </w:r>
            <w:r>
              <w:rPr>
                <w:b/>
              </w:rPr>
              <w:t xml:space="preserve"> dose</w:t>
            </w:r>
          </w:p>
        </w:tc>
        <w:tc>
          <w:tcPr>
            <w:tcW w:w="8212" w:type="dxa"/>
          </w:tcPr>
          <w:p w14:paraId="155B70E2"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Pr>
          <w:p w14:paraId="700640FA"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14:paraId="5AF5AE76" w14:textId="77777777" w:rsidTr="000F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4860FEF4" w14:textId="77777777" w:rsidR="0034489F" w:rsidRPr="008313A9" w:rsidRDefault="0034489F" w:rsidP="000F514B">
            <w:pPr>
              <w:spacing w:after="0"/>
              <w:jc w:val="center"/>
              <w:rPr>
                <w:b w:val="0"/>
              </w:rPr>
            </w:pPr>
          </w:p>
        </w:tc>
        <w:tc>
          <w:tcPr>
            <w:tcW w:w="1702" w:type="dxa"/>
            <w:vAlign w:val="center"/>
          </w:tcPr>
          <w:p w14:paraId="4C21A1DE" w14:textId="3C39D35E"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sidRPr="008313A9">
              <w:rPr>
                <w:b/>
              </w:rPr>
              <w:t>3</w:t>
            </w:r>
            <w:r>
              <w:rPr>
                <w:b/>
              </w:rPr>
              <w:t xml:space="preserve"> dose</w:t>
            </w:r>
          </w:p>
        </w:tc>
        <w:tc>
          <w:tcPr>
            <w:tcW w:w="8212" w:type="dxa"/>
          </w:tcPr>
          <w:p w14:paraId="414BA993"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rPr>
            </w:pPr>
            <w:r>
              <w:rPr>
                <w:b/>
                <w:color w:val="A6A6A6" w:themeColor="background1" w:themeShade="A6"/>
              </w:rPr>
              <w:t xml:space="preserve">1 2 </w:t>
            </w:r>
            <w:r w:rsidRPr="008313A9">
              <w:rPr>
                <w:b/>
                <w:color w:val="A6A6A6" w:themeColor="background1" w:themeShade="A6"/>
              </w:rPr>
              <w:t>3 4 5 6 7 8 9 10 11 12 13 14 15 16 17 18 19 20 21 22 23 24 25 26 27 28 29 30</w:t>
            </w:r>
          </w:p>
        </w:tc>
        <w:tc>
          <w:tcPr>
            <w:tcW w:w="1346" w:type="dxa"/>
          </w:tcPr>
          <w:p w14:paraId="0EB543C6"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14:paraId="6D227F47" w14:textId="77777777" w:rsidTr="000F514B">
        <w:trPr>
          <w:trHeight w:val="269"/>
        </w:trPr>
        <w:tc>
          <w:tcPr>
            <w:cnfStyle w:val="001000000000" w:firstRow="0" w:lastRow="0" w:firstColumn="1" w:lastColumn="0" w:oddVBand="0" w:evenVBand="0" w:oddHBand="0" w:evenHBand="0" w:firstRowFirstColumn="0" w:firstRowLastColumn="0" w:lastRowFirstColumn="0" w:lastRowLastColumn="0"/>
            <w:tcW w:w="1502" w:type="dxa"/>
            <w:vMerge/>
            <w:vAlign w:val="center"/>
          </w:tcPr>
          <w:p w14:paraId="1E32D32A" w14:textId="77777777" w:rsidR="0034489F" w:rsidRPr="008313A9" w:rsidRDefault="0034489F" w:rsidP="000F514B">
            <w:pPr>
              <w:spacing w:after="0"/>
              <w:jc w:val="center"/>
              <w:rPr>
                <w:b w:val="0"/>
              </w:rPr>
            </w:pPr>
          </w:p>
        </w:tc>
        <w:tc>
          <w:tcPr>
            <w:tcW w:w="1702" w:type="dxa"/>
            <w:vAlign w:val="center"/>
          </w:tcPr>
          <w:p w14:paraId="1EDBB41F" w14:textId="2B2D2B93" w:rsidR="0034489F" w:rsidRPr="008313A9" w:rsidRDefault="0034489F" w:rsidP="0034489F">
            <w:pPr>
              <w:spacing w:after="0"/>
              <w:jc w:val="center"/>
              <w:cnfStyle w:val="000000000000" w:firstRow="0" w:lastRow="0" w:firstColumn="0" w:lastColumn="0" w:oddVBand="0" w:evenVBand="0" w:oddHBand="0" w:evenHBand="0" w:firstRowFirstColumn="0" w:firstRowLastColumn="0" w:lastRowFirstColumn="0" w:lastRowLastColumn="0"/>
              <w:rPr>
                <w:b/>
              </w:rPr>
            </w:pPr>
            <w:r w:rsidRPr="008313A9">
              <w:rPr>
                <w:b/>
              </w:rPr>
              <w:t>4</w:t>
            </w:r>
            <w:r>
              <w:rPr>
                <w:b/>
              </w:rPr>
              <w:t xml:space="preserve"> dose</w:t>
            </w:r>
          </w:p>
        </w:tc>
        <w:tc>
          <w:tcPr>
            <w:tcW w:w="8212" w:type="dxa"/>
          </w:tcPr>
          <w:p w14:paraId="6D99D623"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sidRPr="008313A9">
              <w:rPr>
                <w:b/>
                <w:color w:val="A6A6A6" w:themeColor="background1" w:themeShade="A6"/>
              </w:rPr>
              <w:t>1 2 3 4 5 6 7 8 9 10 11 12 13 14 15 16 17 18 19 20 21 22 23 24 25 26 27 28 29 30</w:t>
            </w:r>
          </w:p>
        </w:tc>
        <w:tc>
          <w:tcPr>
            <w:tcW w:w="1346" w:type="dxa"/>
          </w:tcPr>
          <w:p w14:paraId="41B8E47E"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r w:rsidR="0034489F" w14:paraId="1A733BC0" w14:textId="77777777" w:rsidTr="000F51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5F79A7E6" w14:textId="77777777" w:rsidR="0034489F" w:rsidRPr="008313A9" w:rsidRDefault="0034489F" w:rsidP="000F514B">
            <w:pPr>
              <w:spacing w:after="0"/>
              <w:jc w:val="center"/>
              <w:rPr>
                <w:b w:val="0"/>
              </w:rPr>
            </w:pPr>
          </w:p>
        </w:tc>
        <w:tc>
          <w:tcPr>
            <w:tcW w:w="1702" w:type="dxa"/>
            <w:vAlign w:val="center"/>
          </w:tcPr>
          <w:p w14:paraId="592B0BFA" w14:textId="443CEC4D" w:rsidR="0034489F" w:rsidRPr="008313A9" w:rsidRDefault="0034489F" w:rsidP="0034489F">
            <w:pPr>
              <w:spacing w:after="0"/>
              <w:jc w:val="center"/>
              <w:cnfStyle w:val="000000100000" w:firstRow="0" w:lastRow="0" w:firstColumn="0" w:lastColumn="0" w:oddVBand="0" w:evenVBand="0" w:oddHBand="1" w:evenHBand="0" w:firstRowFirstColumn="0" w:firstRowLastColumn="0" w:lastRowFirstColumn="0" w:lastRowLastColumn="0"/>
              <w:rPr>
                <w:b/>
              </w:rPr>
            </w:pPr>
            <w:r>
              <w:rPr>
                <w:b/>
              </w:rPr>
              <w:t>5 dose</w:t>
            </w:r>
          </w:p>
        </w:tc>
        <w:tc>
          <w:tcPr>
            <w:tcW w:w="8212" w:type="dxa"/>
          </w:tcPr>
          <w:p w14:paraId="63776576" w14:textId="77777777" w:rsidR="0034489F" w:rsidRPr="008313A9" w:rsidRDefault="0034489F" w:rsidP="000F514B">
            <w:pPr>
              <w:spacing w:before="60" w:after="60"/>
              <w:jc w:val="center"/>
              <w:cnfStyle w:val="000000100000" w:firstRow="0" w:lastRow="0" w:firstColumn="0" w:lastColumn="0" w:oddVBand="0" w:evenVBand="0" w:oddHBand="1" w:evenHBand="0" w:firstRowFirstColumn="0" w:firstRowLastColumn="0" w:lastRowFirstColumn="0" w:lastRowLastColumn="0"/>
              <w:rPr>
                <w:b/>
                <w:color w:val="A6A6A6" w:themeColor="background1" w:themeShade="A6"/>
              </w:rPr>
            </w:pPr>
            <w:r w:rsidRPr="008313A9">
              <w:rPr>
                <w:b/>
                <w:color w:val="A6A6A6" w:themeColor="background1" w:themeShade="A6"/>
              </w:rPr>
              <w:t>1 2 3 4 5 6 7 8 9 10 11 12 13 14 15 16 17 18 19 20 21 22 23 24 25 26 27 28 29 30</w:t>
            </w:r>
          </w:p>
        </w:tc>
        <w:tc>
          <w:tcPr>
            <w:tcW w:w="1346" w:type="dxa"/>
          </w:tcPr>
          <w:p w14:paraId="767C526E" w14:textId="77777777" w:rsidR="0034489F" w:rsidRPr="008313A9" w:rsidRDefault="0034489F" w:rsidP="000F514B">
            <w:pPr>
              <w:spacing w:after="0"/>
              <w:jc w:val="center"/>
              <w:cnfStyle w:val="000000100000" w:firstRow="0" w:lastRow="0" w:firstColumn="0" w:lastColumn="0" w:oddVBand="0" w:evenVBand="0" w:oddHBand="1" w:evenHBand="0" w:firstRowFirstColumn="0" w:firstRowLastColumn="0" w:lastRowFirstColumn="0" w:lastRowLastColumn="0"/>
              <w:rPr>
                <w:b/>
              </w:rPr>
            </w:pPr>
          </w:p>
        </w:tc>
      </w:tr>
      <w:tr w:rsidR="0034489F" w14:paraId="4A968CB3" w14:textId="77777777" w:rsidTr="000F514B">
        <w:tc>
          <w:tcPr>
            <w:cnfStyle w:val="001000000000" w:firstRow="0" w:lastRow="0" w:firstColumn="1" w:lastColumn="0" w:oddVBand="0" w:evenVBand="0" w:oddHBand="0" w:evenHBand="0" w:firstRowFirstColumn="0" w:firstRowLastColumn="0" w:lastRowFirstColumn="0" w:lastRowLastColumn="0"/>
            <w:tcW w:w="3204" w:type="dxa"/>
            <w:gridSpan w:val="2"/>
            <w:tcBorders>
              <w:top w:val="single" w:sz="4" w:space="0" w:color="auto"/>
              <w:bottom w:val="single" w:sz="4" w:space="0" w:color="auto"/>
            </w:tcBorders>
            <w:vAlign w:val="center"/>
          </w:tcPr>
          <w:p w14:paraId="51C7FCE8" w14:textId="77777777" w:rsidR="0034489F" w:rsidRPr="008313A9" w:rsidRDefault="0034489F" w:rsidP="000F514B">
            <w:pPr>
              <w:spacing w:after="0"/>
              <w:ind w:left="72"/>
              <w:rPr>
                <w:b w:val="0"/>
              </w:rPr>
            </w:pPr>
            <w:r w:rsidRPr="008313A9">
              <w:t>Was 911 called?</w:t>
            </w:r>
            <w:r w:rsidRPr="008313A9">
              <w:rPr>
                <w:b w:val="0"/>
              </w:rPr>
              <w:br/>
              <w:t>Check for yes</w:t>
            </w:r>
          </w:p>
        </w:tc>
        <w:tc>
          <w:tcPr>
            <w:tcW w:w="8212" w:type="dxa"/>
            <w:tcBorders>
              <w:top w:val="single" w:sz="4" w:space="0" w:color="auto"/>
              <w:bottom w:val="single" w:sz="4" w:space="0" w:color="auto"/>
            </w:tcBorders>
          </w:tcPr>
          <w:p w14:paraId="003E270D" w14:textId="77777777" w:rsidR="0034489F" w:rsidRPr="008313A9" w:rsidRDefault="0034489F" w:rsidP="000F514B">
            <w:pPr>
              <w:spacing w:before="60" w:after="60"/>
              <w:jc w:val="center"/>
              <w:cnfStyle w:val="000000000000" w:firstRow="0" w:lastRow="0" w:firstColumn="0" w:lastColumn="0" w:oddVBand="0" w:evenVBand="0" w:oddHBand="0" w:evenHBand="0" w:firstRowFirstColumn="0" w:firstRowLastColumn="0" w:lastRowFirstColumn="0" w:lastRowLastColumn="0"/>
              <w:rPr>
                <w:b/>
              </w:rPr>
            </w:pPr>
            <w:r>
              <w:rPr>
                <w:b/>
                <w:color w:val="A6A6A6" w:themeColor="background1" w:themeShade="A6"/>
              </w:rPr>
              <w:t>1 2 3</w:t>
            </w:r>
            <w:r w:rsidRPr="008313A9">
              <w:rPr>
                <w:b/>
                <w:color w:val="A6A6A6" w:themeColor="background1" w:themeShade="A6"/>
              </w:rPr>
              <w:t xml:space="preserve"> 4 5 6 7 8 9 10 11 12 13 14 15 16 17 18 19 20 21 22 23 24 25 26 27 28 29 30</w:t>
            </w:r>
          </w:p>
        </w:tc>
        <w:tc>
          <w:tcPr>
            <w:tcW w:w="1346" w:type="dxa"/>
            <w:tcBorders>
              <w:top w:val="single" w:sz="4" w:space="0" w:color="auto"/>
              <w:bottom w:val="single" w:sz="4" w:space="0" w:color="auto"/>
            </w:tcBorders>
          </w:tcPr>
          <w:p w14:paraId="6B6CDE3C" w14:textId="77777777" w:rsidR="0034489F" w:rsidRPr="008313A9" w:rsidRDefault="0034489F" w:rsidP="000F514B">
            <w:pPr>
              <w:spacing w:after="0"/>
              <w:jc w:val="center"/>
              <w:cnfStyle w:val="000000000000" w:firstRow="0" w:lastRow="0" w:firstColumn="0" w:lastColumn="0" w:oddVBand="0" w:evenVBand="0" w:oddHBand="0" w:evenHBand="0" w:firstRowFirstColumn="0" w:firstRowLastColumn="0" w:lastRowFirstColumn="0" w:lastRowLastColumn="0"/>
              <w:rPr>
                <w:b/>
              </w:rPr>
            </w:pPr>
          </w:p>
        </w:tc>
      </w:tr>
    </w:tbl>
    <w:p w14:paraId="6546606C" w14:textId="4DE1407B" w:rsidR="00C13FC1" w:rsidRDefault="00C13FC1" w:rsidP="002C6A67">
      <w:pPr>
        <w:spacing w:line="240" w:lineRule="auto"/>
        <w:rPr>
          <w:rFonts w:ascii="Century Gothic" w:hAnsi="Century Gothic"/>
          <w:b/>
        </w:rPr>
      </w:pPr>
      <w:bookmarkStart w:id="0" w:name="_GoBack"/>
      <w:bookmarkEnd w:id="0"/>
    </w:p>
    <w:sectPr w:rsidR="00C13FC1" w:rsidSect="002C6A67">
      <w:footerReference w:type="default" r:id="rId15"/>
      <w:pgSz w:w="15840" w:h="12240" w:orient="landscape"/>
      <w:pgMar w:top="720" w:right="720" w:bottom="720" w:left="720"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18BC6" w14:textId="77777777" w:rsidR="009451DF" w:rsidRDefault="009451DF" w:rsidP="00512296">
      <w:pPr>
        <w:spacing w:after="0" w:line="240" w:lineRule="auto"/>
      </w:pPr>
      <w:r>
        <w:separator/>
      </w:r>
    </w:p>
  </w:endnote>
  <w:endnote w:type="continuationSeparator" w:id="0">
    <w:p w14:paraId="2F91BCC1" w14:textId="77777777" w:rsidR="009451DF" w:rsidRDefault="009451DF" w:rsidP="0051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DB75E" w14:textId="05863B1B" w:rsidR="00512296" w:rsidRPr="001717FE" w:rsidRDefault="008B6D10"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59264" behindDoc="0" locked="0" layoutInCell="1" allowOverlap="1" wp14:anchorId="6EDE99EE" wp14:editId="2CB3A93B">
          <wp:simplePos x="0" y="0"/>
          <wp:positionH relativeFrom="column">
            <wp:posOffset>8223250</wp:posOffset>
          </wp:positionH>
          <wp:positionV relativeFrom="paragraph">
            <wp:posOffset>-199835</wp:posOffset>
          </wp:positionV>
          <wp:extent cx="1132840" cy="259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2840" cy="25908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3360" behindDoc="1" locked="0" layoutInCell="1" allowOverlap="1" wp14:anchorId="654D51C3" wp14:editId="09963D33">
          <wp:simplePos x="0" y="0"/>
          <wp:positionH relativeFrom="column">
            <wp:posOffset>5715</wp:posOffset>
          </wp:positionH>
          <wp:positionV relativeFrom="paragraph">
            <wp:posOffset>-260985</wp:posOffset>
          </wp:positionV>
          <wp:extent cx="914400" cy="302895"/>
          <wp:effectExtent l="0" t="0" r="0" b="1905"/>
          <wp:wrapThrough wrapText="bothSides">
            <wp:wrapPolygon edited="0">
              <wp:start x="0" y="0"/>
              <wp:lineTo x="0" y="20377"/>
              <wp:lineTo x="21150" y="20377"/>
              <wp:lineTo x="21150" y="10868"/>
              <wp:lineTo x="3150" y="0"/>
              <wp:lineTo x="0" y="0"/>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3028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7106E" w14:textId="00A201E4" w:rsidR="008707EF" w:rsidRPr="001717FE" w:rsidRDefault="00253ED1" w:rsidP="001717FE">
    <w:pPr>
      <w:spacing w:after="0" w:line="240" w:lineRule="auto"/>
      <w:ind w:right="345"/>
      <w:rPr>
        <w:rFonts w:ascii="Century Gothic" w:hAnsi="Century Gothic"/>
      </w:rPr>
    </w:pPr>
    <w:r>
      <w:rPr>
        <w:rFonts w:ascii="Century Gothic" w:hAnsi="Century Gothic"/>
        <w:b/>
        <w:noProof/>
        <w:lang w:eastAsia="en-CA"/>
      </w:rPr>
      <w:drawing>
        <wp:anchor distT="0" distB="0" distL="114300" distR="114300" simplePos="0" relativeHeight="251662336" behindDoc="0" locked="0" layoutInCell="1" allowOverlap="1" wp14:anchorId="456F4B89" wp14:editId="3842B173">
          <wp:simplePos x="0" y="0"/>
          <wp:positionH relativeFrom="column">
            <wp:posOffset>7902575</wp:posOffset>
          </wp:positionH>
          <wp:positionV relativeFrom="paragraph">
            <wp:posOffset>-33350</wp:posOffset>
          </wp:positionV>
          <wp:extent cx="1457325" cy="333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10-carryNaloxO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333375"/>
                  </a:xfrm>
                  <a:prstGeom prst="rect">
                    <a:avLst/>
                  </a:prstGeom>
                </pic:spPr>
              </pic:pic>
            </a:graphicData>
          </a:graphic>
          <wp14:sizeRelH relativeFrom="page">
            <wp14:pctWidth>0</wp14:pctWidth>
          </wp14:sizeRelH>
          <wp14:sizeRelV relativeFrom="page">
            <wp14:pctHeight>0</wp14:pctHeight>
          </wp14:sizeRelV>
        </wp:anchor>
      </w:drawing>
    </w:r>
    <w:r w:rsidR="00F45483">
      <w:rPr>
        <w:noProof/>
        <w:lang w:eastAsia="en-CA"/>
      </w:rPr>
      <w:drawing>
        <wp:inline distT="0" distB="0" distL="0" distR="0" wp14:anchorId="622F2559" wp14:editId="7C7EE588">
          <wp:extent cx="1371600" cy="455165"/>
          <wp:effectExtent l="0" t="0" r="0" b="254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74284" cy="456056"/>
                  </a:xfrm>
                  <a:prstGeom prst="rect">
                    <a:avLst/>
                  </a:prstGeom>
                </pic:spPr>
              </pic:pic>
            </a:graphicData>
          </a:graphic>
        </wp:inline>
      </w:drawing>
    </w:r>
    <w:r w:rsidR="00ED0A16">
      <w:rPr>
        <w:rFonts w:ascii="Century Gothic" w:hAnsi="Century Gothic"/>
        <w:b/>
        <w:noProof/>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B203C" w14:textId="77777777" w:rsidR="009451DF" w:rsidRDefault="009451DF" w:rsidP="00512296">
      <w:pPr>
        <w:spacing w:after="0" w:line="240" w:lineRule="auto"/>
      </w:pPr>
      <w:r>
        <w:separator/>
      </w:r>
    </w:p>
  </w:footnote>
  <w:footnote w:type="continuationSeparator" w:id="0">
    <w:p w14:paraId="48910D07" w14:textId="77777777" w:rsidR="009451DF" w:rsidRDefault="009451DF" w:rsidP="00512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C58"/>
    <w:multiLevelType w:val="hybridMultilevel"/>
    <w:tmpl w:val="CA5CC052"/>
    <w:lvl w:ilvl="0" w:tplc="04090001">
      <w:start w:val="1"/>
      <w:numFmt w:val="bullet"/>
      <w:lvlText w:val=""/>
      <w:lvlJc w:val="left"/>
      <w:pPr>
        <w:ind w:left="720" w:hanging="360"/>
      </w:pPr>
      <w:rPr>
        <w:rFonts w:ascii="Symbol" w:hAnsi="Symbol" w:hint="default"/>
      </w:rPr>
    </w:lvl>
    <w:lvl w:ilvl="1" w:tplc="89F8792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27EE7"/>
    <w:multiLevelType w:val="hybridMultilevel"/>
    <w:tmpl w:val="9104EF10"/>
    <w:lvl w:ilvl="0" w:tplc="E7B6B28E">
      <w:start w:val="1"/>
      <w:numFmt w:val="bullet"/>
      <w:lvlText w:val=""/>
      <w:lvlJc w:val="left"/>
      <w:pPr>
        <w:ind w:hanging="360"/>
      </w:pPr>
      <w:rPr>
        <w:rFonts w:ascii="Symbol" w:eastAsia="Symbol" w:hAnsi="Symbol" w:hint="default"/>
        <w:sz w:val="22"/>
        <w:szCs w:val="22"/>
      </w:rPr>
    </w:lvl>
    <w:lvl w:ilvl="1" w:tplc="840EA408">
      <w:start w:val="1"/>
      <w:numFmt w:val="bullet"/>
      <w:lvlText w:val="•"/>
      <w:lvlJc w:val="left"/>
      <w:rPr>
        <w:rFonts w:hint="default"/>
      </w:rPr>
    </w:lvl>
    <w:lvl w:ilvl="2" w:tplc="49140DE2">
      <w:start w:val="1"/>
      <w:numFmt w:val="bullet"/>
      <w:lvlText w:val="•"/>
      <w:lvlJc w:val="left"/>
      <w:rPr>
        <w:rFonts w:hint="default"/>
      </w:rPr>
    </w:lvl>
    <w:lvl w:ilvl="3" w:tplc="F1142564">
      <w:start w:val="1"/>
      <w:numFmt w:val="bullet"/>
      <w:lvlText w:val="•"/>
      <w:lvlJc w:val="left"/>
      <w:rPr>
        <w:rFonts w:hint="default"/>
      </w:rPr>
    </w:lvl>
    <w:lvl w:ilvl="4" w:tplc="F8F0D13A">
      <w:start w:val="1"/>
      <w:numFmt w:val="bullet"/>
      <w:lvlText w:val="•"/>
      <w:lvlJc w:val="left"/>
      <w:rPr>
        <w:rFonts w:hint="default"/>
      </w:rPr>
    </w:lvl>
    <w:lvl w:ilvl="5" w:tplc="431CF618">
      <w:start w:val="1"/>
      <w:numFmt w:val="bullet"/>
      <w:lvlText w:val="•"/>
      <w:lvlJc w:val="left"/>
      <w:rPr>
        <w:rFonts w:hint="default"/>
      </w:rPr>
    </w:lvl>
    <w:lvl w:ilvl="6" w:tplc="B2C4ABE4">
      <w:start w:val="1"/>
      <w:numFmt w:val="bullet"/>
      <w:lvlText w:val="•"/>
      <w:lvlJc w:val="left"/>
      <w:rPr>
        <w:rFonts w:hint="default"/>
      </w:rPr>
    </w:lvl>
    <w:lvl w:ilvl="7" w:tplc="DE563C68">
      <w:start w:val="1"/>
      <w:numFmt w:val="bullet"/>
      <w:lvlText w:val="•"/>
      <w:lvlJc w:val="left"/>
      <w:rPr>
        <w:rFonts w:hint="default"/>
      </w:rPr>
    </w:lvl>
    <w:lvl w:ilvl="8" w:tplc="AAD65302">
      <w:start w:val="1"/>
      <w:numFmt w:val="bullet"/>
      <w:lvlText w:val="•"/>
      <w:lvlJc w:val="left"/>
      <w:rPr>
        <w:rFonts w:hint="default"/>
      </w:rPr>
    </w:lvl>
  </w:abstractNum>
  <w:abstractNum w:abstractNumId="2">
    <w:nsid w:val="3E8E1FEC"/>
    <w:multiLevelType w:val="hybridMultilevel"/>
    <w:tmpl w:val="9A761596"/>
    <w:lvl w:ilvl="0" w:tplc="840EA408">
      <w:start w:val="1"/>
      <w:numFmt w:val="bullet"/>
      <w:lvlText w:val="•"/>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60CA68EA"/>
    <w:multiLevelType w:val="hybridMultilevel"/>
    <w:tmpl w:val="223242F2"/>
    <w:lvl w:ilvl="0" w:tplc="A422434C">
      <w:start w:val="1"/>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DA42A9"/>
    <w:multiLevelType w:val="hybridMultilevel"/>
    <w:tmpl w:val="BACEED6C"/>
    <w:lvl w:ilvl="0" w:tplc="616CFFF6">
      <w:start w:val="1"/>
      <w:numFmt w:val="bullet"/>
      <w:lvlText w:val=""/>
      <w:lvlJc w:val="left"/>
      <w:pPr>
        <w:ind w:hanging="360"/>
      </w:pPr>
      <w:rPr>
        <w:rFonts w:ascii="Symbol" w:eastAsia="Symbol" w:hAnsi="Symbol" w:hint="default"/>
        <w:sz w:val="22"/>
        <w:szCs w:val="22"/>
      </w:rPr>
    </w:lvl>
    <w:lvl w:ilvl="1" w:tplc="03343944">
      <w:start w:val="1"/>
      <w:numFmt w:val="bullet"/>
      <w:lvlText w:val=""/>
      <w:lvlJc w:val="left"/>
      <w:pPr>
        <w:ind w:hanging="360"/>
      </w:pPr>
      <w:rPr>
        <w:rFonts w:ascii="Symbol" w:eastAsia="Symbol" w:hAnsi="Symbol" w:hint="default"/>
        <w:sz w:val="22"/>
        <w:szCs w:val="22"/>
      </w:rPr>
    </w:lvl>
    <w:lvl w:ilvl="2" w:tplc="732605E6">
      <w:start w:val="1"/>
      <w:numFmt w:val="bullet"/>
      <w:lvlText w:val="•"/>
      <w:lvlJc w:val="left"/>
      <w:rPr>
        <w:rFonts w:hint="default"/>
      </w:rPr>
    </w:lvl>
    <w:lvl w:ilvl="3" w:tplc="8DDCAA32">
      <w:start w:val="1"/>
      <w:numFmt w:val="bullet"/>
      <w:lvlText w:val="•"/>
      <w:lvlJc w:val="left"/>
      <w:rPr>
        <w:rFonts w:hint="default"/>
      </w:rPr>
    </w:lvl>
    <w:lvl w:ilvl="4" w:tplc="AB30CBEC">
      <w:start w:val="1"/>
      <w:numFmt w:val="bullet"/>
      <w:lvlText w:val="•"/>
      <w:lvlJc w:val="left"/>
      <w:rPr>
        <w:rFonts w:hint="default"/>
      </w:rPr>
    </w:lvl>
    <w:lvl w:ilvl="5" w:tplc="98A0A9B2">
      <w:start w:val="1"/>
      <w:numFmt w:val="bullet"/>
      <w:lvlText w:val="•"/>
      <w:lvlJc w:val="left"/>
      <w:rPr>
        <w:rFonts w:hint="default"/>
      </w:rPr>
    </w:lvl>
    <w:lvl w:ilvl="6" w:tplc="AD52D498">
      <w:start w:val="1"/>
      <w:numFmt w:val="bullet"/>
      <w:lvlText w:val="•"/>
      <w:lvlJc w:val="left"/>
      <w:rPr>
        <w:rFonts w:hint="default"/>
      </w:rPr>
    </w:lvl>
    <w:lvl w:ilvl="7" w:tplc="43D47EC0">
      <w:start w:val="1"/>
      <w:numFmt w:val="bullet"/>
      <w:lvlText w:val="•"/>
      <w:lvlJc w:val="left"/>
      <w:rPr>
        <w:rFonts w:hint="default"/>
      </w:rPr>
    </w:lvl>
    <w:lvl w:ilvl="8" w:tplc="1EBA24E4">
      <w:start w:val="1"/>
      <w:numFmt w:val="bullet"/>
      <w:lvlText w:val="•"/>
      <w:lvlJc w:val="left"/>
      <w:rPr>
        <w:rFonts w:hint="default"/>
      </w:rPr>
    </w:lvl>
  </w:abstractNum>
  <w:abstractNum w:abstractNumId="5">
    <w:nsid w:val="77AC45CF"/>
    <w:multiLevelType w:val="hybridMultilevel"/>
    <w:tmpl w:val="96E0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76"/>
    <w:rsid w:val="000343B9"/>
    <w:rsid w:val="000A32A7"/>
    <w:rsid w:val="000D38F2"/>
    <w:rsid w:val="00126C6C"/>
    <w:rsid w:val="001717FE"/>
    <w:rsid w:val="00172859"/>
    <w:rsid w:val="00185779"/>
    <w:rsid w:val="001A55A4"/>
    <w:rsid w:val="001B26F9"/>
    <w:rsid w:val="001E1AE7"/>
    <w:rsid w:val="00201B00"/>
    <w:rsid w:val="00246448"/>
    <w:rsid w:val="00253ED1"/>
    <w:rsid w:val="002C31B4"/>
    <w:rsid w:val="002C6A67"/>
    <w:rsid w:val="0030715E"/>
    <w:rsid w:val="00320717"/>
    <w:rsid w:val="0034489F"/>
    <w:rsid w:val="00397BE6"/>
    <w:rsid w:val="00416663"/>
    <w:rsid w:val="00490BD4"/>
    <w:rsid w:val="004F1A6B"/>
    <w:rsid w:val="00503A01"/>
    <w:rsid w:val="00512296"/>
    <w:rsid w:val="0062584D"/>
    <w:rsid w:val="006865CE"/>
    <w:rsid w:val="00693E76"/>
    <w:rsid w:val="006B55A4"/>
    <w:rsid w:val="00773C7F"/>
    <w:rsid w:val="00790649"/>
    <w:rsid w:val="007E40F2"/>
    <w:rsid w:val="008313A9"/>
    <w:rsid w:val="008707EF"/>
    <w:rsid w:val="008B6D10"/>
    <w:rsid w:val="00900D4D"/>
    <w:rsid w:val="00903423"/>
    <w:rsid w:val="009161BB"/>
    <w:rsid w:val="00927089"/>
    <w:rsid w:val="009451DF"/>
    <w:rsid w:val="00996176"/>
    <w:rsid w:val="009F6C86"/>
    <w:rsid w:val="00A02E39"/>
    <w:rsid w:val="00A15F7D"/>
    <w:rsid w:val="00A70E52"/>
    <w:rsid w:val="00A83A2B"/>
    <w:rsid w:val="00AC3243"/>
    <w:rsid w:val="00AC6821"/>
    <w:rsid w:val="00B20FD6"/>
    <w:rsid w:val="00B44654"/>
    <w:rsid w:val="00B675B0"/>
    <w:rsid w:val="00BC4A36"/>
    <w:rsid w:val="00C07E10"/>
    <w:rsid w:val="00C13FC1"/>
    <w:rsid w:val="00C261F1"/>
    <w:rsid w:val="00C92D11"/>
    <w:rsid w:val="00C92D1F"/>
    <w:rsid w:val="00CF3CFC"/>
    <w:rsid w:val="00D01ED9"/>
    <w:rsid w:val="00D42B4F"/>
    <w:rsid w:val="00DD5D2E"/>
    <w:rsid w:val="00DF19FE"/>
    <w:rsid w:val="00E23A44"/>
    <w:rsid w:val="00ED0A16"/>
    <w:rsid w:val="00F26F83"/>
    <w:rsid w:val="00F4186E"/>
    <w:rsid w:val="00F45483"/>
    <w:rsid w:val="00FE02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E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0649"/>
    <w:pPr>
      <w:ind w:left="720"/>
      <w:contextualSpacing/>
    </w:pPr>
  </w:style>
  <w:style w:type="paragraph" w:styleId="BalloonText">
    <w:name w:val="Balloon Text"/>
    <w:basedOn w:val="Normal"/>
    <w:link w:val="BalloonTextChar"/>
    <w:uiPriority w:val="99"/>
    <w:semiHidden/>
    <w:unhideWhenUsed/>
    <w:rsid w:val="00AC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3"/>
    <w:rPr>
      <w:rFonts w:ascii="Tahoma" w:hAnsi="Tahoma" w:cs="Tahoma"/>
      <w:sz w:val="16"/>
      <w:szCs w:val="16"/>
    </w:rPr>
  </w:style>
  <w:style w:type="table" w:styleId="LightShading">
    <w:name w:val="Light Shading"/>
    <w:basedOn w:val="TableNormal"/>
    <w:uiPriority w:val="60"/>
    <w:rsid w:val="005122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1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296"/>
  </w:style>
  <w:style w:type="paragraph" w:styleId="Footer">
    <w:name w:val="footer"/>
    <w:basedOn w:val="Normal"/>
    <w:link w:val="FooterChar"/>
    <w:uiPriority w:val="99"/>
    <w:unhideWhenUsed/>
    <w:rsid w:val="0051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F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90649"/>
    <w:pPr>
      <w:ind w:left="720"/>
      <w:contextualSpacing/>
    </w:pPr>
  </w:style>
  <w:style w:type="paragraph" w:styleId="BalloonText">
    <w:name w:val="Balloon Text"/>
    <w:basedOn w:val="Normal"/>
    <w:link w:val="BalloonTextChar"/>
    <w:uiPriority w:val="99"/>
    <w:semiHidden/>
    <w:unhideWhenUsed/>
    <w:rsid w:val="00AC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3"/>
    <w:rPr>
      <w:rFonts w:ascii="Tahoma" w:hAnsi="Tahoma" w:cs="Tahoma"/>
      <w:sz w:val="16"/>
      <w:szCs w:val="16"/>
    </w:rPr>
  </w:style>
  <w:style w:type="table" w:styleId="LightShading">
    <w:name w:val="Light Shading"/>
    <w:basedOn w:val="TableNormal"/>
    <w:uiPriority w:val="60"/>
    <w:rsid w:val="005122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1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296"/>
  </w:style>
  <w:style w:type="paragraph" w:styleId="Footer">
    <w:name w:val="footer"/>
    <w:basedOn w:val="Normal"/>
    <w:link w:val="FooterChar"/>
    <w:uiPriority w:val="99"/>
    <w:unhideWhenUsed/>
    <w:rsid w:val="0051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43A91CC06224482D84A1B8A7D36D8" ma:contentTypeVersion="1" ma:contentTypeDescription="Create a new document." ma:contentTypeScope="" ma:versionID="3ebe398bd6f0d1868f192735fd954d47">
  <xsd:schema xmlns:xsd="http://www.w3.org/2001/XMLSchema" xmlns:xs="http://www.w3.org/2001/XMLSchema" xmlns:p="http://schemas.microsoft.com/office/2006/metadata/properties" xmlns:ns1="http://schemas.microsoft.com/sharepoint/v3" targetNamespace="http://schemas.microsoft.com/office/2006/metadata/properties" ma:root="true" ma:fieldsID="af800a536deda50a018f3a1ef5619e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34A18-29FD-4155-9ED6-AD856205C77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1A7912-1C61-44CC-9D21-47648FA82988}">
  <ds:schemaRefs>
    <ds:schemaRef ds:uri="http://schemas.microsoft.com/sharepoint/v3/contenttype/forms"/>
  </ds:schemaRefs>
</ds:datastoreItem>
</file>

<file path=customXml/itemProps3.xml><?xml version="1.0" encoding="utf-8"?>
<ds:datastoreItem xmlns:ds="http://schemas.openxmlformats.org/officeDocument/2006/customXml" ds:itemID="{F033DC6C-B454-4178-9A9D-F5D7DC076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OHSUTP</dc:creator>
  <cp:lastModifiedBy>Andra Ragusila</cp:lastModifiedBy>
  <cp:revision>3</cp:revision>
  <cp:lastPrinted>2018-05-08T19:33:00Z</cp:lastPrinted>
  <dcterms:created xsi:type="dcterms:W3CDTF">2018-05-14T16:03:00Z</dcterms:created>
  <dcterms:modified xsi:type="dcterms:W3CDTF">2018-05-14T16:05:00Z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0x01010071443A91CC06224482D84A1B8A7D36D8</vt:lpwstr>
  </property>
</Properties>
</file>